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6C" w:rsidRPr="005E6AEA" w:rsidRDefault="00CE1B6C" w:rsidP="00CE1B6C">
      <w:pPr>
        <w:jc w:val="right"/>
        <w:rPr>
          <w:b/>
          <w:sz w:val="28"/>
          <w:u w:val="single"/>
        </w:rPr>
      </w:pPr>
      <w:r w:rsidRPr="005E6AEA">
        <w:rPr>
          <w:b/>
          <w:sz w:val="28"/>
          <w:u w:val="single"/>
        </w:rPr>
        <w:t>ПРОЕКТ</w:t>
      </w:r>
    </w:p>
    <w:p w:rsidR="00CE1B6C" w:rsidRDefault="00CE1B6C" w:rsidP="00CE1B6C">
      <w:pPr>
        <w:jc w:val="center"/>
        <w:rPr>
          <w:b/>
          <w:sz w:val="28"/>
        </w:rPr>
      </w:pPr>
      <w:r w:rsidRPr="00957FB7">
        <w:rPr>
          <w:b/>
          <w:sz w:val="28"/>
        </w:rPr>
        <w:t>РОСТОВСКАЯ ОБЛАСТЬ</w:t>
      </w:r>
    </w:p>
    <w:p w:rsidR="00CE1B6C" w:rsidRPr="00087E4D" w:rsidRDefault="00CE1B6C" w:rsidP="00CE1B6C">
      <w:pPr>
        <w:jc w:val="center"/>
        <w:rPr>
          <w:b/>
          <w:sz w:val="28"/>
          <w:u w:val="single"/>
        </w:rPr>
      </w:pPr>
    </w:p>
    <w:p w:rsidR="00CE1B6C" w:rsidRDefault="00CE1B6C" w:rsidP="00CE1B6C">
      <w:pPr>
        <w:jc w:val="center"/>
        <w:rPr>
          <w:b/>
          <w:sz w:val="28"/>
        </w:rPr>
      </w:pPr>
      <w:r>
        <w:rPr>
          <w:b/>
          <w:sz w:val="28"/>
        </w:rPr>
        <w:t>СОБРАНИЕ ДЕПУТАТОВ</w:t>
      </w:r>
    </w:p>
    <w:p w:rsidR="00CE1B6C" w:rsidRPr="00957FB7" w:rsidRDefault="00CE1B6C" w:rsidP="00CE1B6C">
      <w:pPr>
        <w:jc w:val="center"/>
        <w:rPr>
          <w:b/>
          <w:spacing w:val="20"/>
          <w:sz w:val="28"/>
        </w:rPr>
      </w:pPr>
      <w:r>
        <w:rPr>
          <w:b/>
          <w:sz w:val="28"/>
        </w:rPr>
        <w:t>ОЛЬХОВО-РОГСКОГО СЕЛЬСКОГО ПОСЕЛЕНИЯ</w:t>
      </w:r>
    </w:p>
    <w:p w:rsidR="00CE1B6C" w:rsidRPr="00A64540" w:rsidRDefault="00CE1B6C" w:rsidP="00CE1B6C">
      <w:pPr>
        <w:jc w:val="center"/>
        <w:rPr>
          <w:b/>
          <w:sz w:val="36"/>
          <w:szCs w:val="36"/>
        </w:rPr>
      </w:pPr>
    </w:p>
    <w:p w:rsidR="00CE1B6C" w:rsidRPr="00A64540" w:rsidRDefault="00CE1B6C" w:rsidP="00CE1B6C">
      <w:pPr>
        <w:pStyle w:val="ConsPlusTitle"/>
        <w:jc w:val="center"/>
        <w:rPr>
          <w:rFonts w:ascii="Times New Roman" w:hAnsi="Times New Roman"/>
          <w:sz w:val="36"/>
          <w:szCs w:val="36"/>
        </w:rPr>
      </w:pPr>
      <w:r w:rsidRPr="00A64540">
        <w:rPr>
          <w:rFonts w:ascii="Times New Roman" w:hAnsi="Times New Roman"/>
          <w:sz w:val="36"/>
          <w:szCs w:val="36"/>
        </w:rPr>
        <w:t>РЕШЕНИЕ</w:t>
      </w:r>
    </w:p>
    <w:p w:rsidR="00CE1B6C" w:rsidRDefault="00CE1B6C" w:rsidP="00CE1B6C">
      <w:pPr>
        <w:pStyle w:val="ConsPlusTitle"/>
        <w:rPr>
          <w:rFonts w:ascii="Times New Roman" w:hAnsi="Times New Roman"/>
          <w:sz w:val="28"/>
          <w:szCs w:val="28"/>
        </w:rPr>
      </w:pPr>
    </w:p>
    <w:p w:rsidR="00CE1B6C" w:rsidRPr="00A64540" w:rsidRDefault="00CE1B6C" w:rsidP="00CE1B6C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Порядка ведения Реестра муниципальных служащих органов местного самоуправления</w:t>
      </w:r>
      <w:proofErr w:type="gramEnd"/>
      <w:r>
        <w:rPr>
          <w:sz w:val="28"/>
          <w:szCs w:val="28"/>
        </w:rPr>
        <w:t xml:space="preserve"> Ольхово-Рогского сельского поселения</w:t>
      </w:r>
    </w:p>
    <w:p w:rsidR="00CE1B6C" w:rsidRPr="004107E3" w:rsidRDefault="00CE1B6C" w:rsidP="00CE1B6C">
      <w:pPr>
        <w:pStyle w:val="a6"/>
        <w:ind w:right="4855"/>
        <w:rPr>
          <w:b/>
          <w:szCs w:val="28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78"/>
        <w:gridCol w:w="5528"/>
      </w:tblGrid>
      <w:tr w:rsidR="00CE1B6C" w:rsidRPr="00957FB7" w:rsidTr="00EF296B">
        <w:tc>
          <w:tcPr>
            <w:tcW w:w="4678" w:type="dxa"/>
          </w:tcPr>
          <w:p w:rsidR="00CE1B6C" w:rsidRDefault="00CE1B6C" w:rsidP="00EF296B">
            <w:pPr>
              <w:rPr>
                <w:b/>
                <w:sz w:val="28"/>
                <w:szCs w:val="28"/>
              </w:rPr>
            </w:pPr>
          </w:p>
          <w:p w:rsidR="00CE1B6C" w:rsidRPr="00957FB7" w:rsidRDefault="00CE1B6C" w:rsidP="00EF296B">
            <w:pPr>
              <w:rPr>
                <w:b/>
                <w:sz w:val="28"/>
                <w:szCs w:val="28"/>
              </w:rPr>
            </w:pPr>
            <w:r w:rsidRPr="00957FB7">
              <w:rPr>
                <w:b/>
                <w:sz w:val="28"/>
                <w:szCs w:val="28"/>
              </w:rPr>
              <w:t xml:space="preserve">             Принято</w:t>
            </w:r>
          </w:p>
          <w:p w:rsidR="00CE1B6C" w:rsidRPr="00957FB7" w:rsidRDefault="00CE1B6C" w:rsidP="00EF296B">
            <w:pPr>
              <w:rPr>
                <w:b/>
                <w:sz w:val="28"/>
                <w:szCs w:val="28"/>
              </w:rPr>
            </w:pPr>
            <w:r w:rsidRPr="00957FB7">
              <w:rPr>
                <w:b/>
                <w:sz w:val="28"/>
                <w:szCs w:val="28"/>
              </w:rPr>
              <w:t xml:space="preserve">Собранием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57FB7">
              <w:rPr>
                <w:b/>
                <w:sz w:val="28"/>
                <w:szCs w:val="28"/>
              </w:rPr>
              <w:t>депутато</w:t>
            </w: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528" w:type="dxa"/>
          </w:tcPr>
          <w:p w:rsidR="00CE1B6C" w:rsidRPr="00957FB7" w:rsidRDefault="00CE1B6C" w:rsidP="00EF296B">
            <w:pPr>
              <w:jc w:val="right"/>
              <w:rPr>
                <w:b/>
                <w:sz w:val="28"/>
                <w:szCs w:val="28"/>
              </w:rPr>
            </w:pPr>
          </w:p>
          <w:p w:rsidR="00CE1B6C" w:rsidRDefault="00CE1B6C" w:rsidP="00EF296B">
            <w:pPr>
              <w:jc w:val="right"/>
              <w:rPr>
                <w:b/>
                <w:sz w:val="28"/>
                <w:szCs w:val="28"/>
              </w:rPr>
            </w:pPr>
          </w:p>
          <w:p w:rsidR="00CE1B6C" w:rsidRPr="00E37CF3" w:rsidRDefault="00CE1B6C" w:rsidP="00EF29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_____________года</w:t>
            </w:r>
          </w:p>
        </w:tc>
      </w:tr>
    </w:tbl>
    <w:p w:rsidR="004F5295" w:rsidRDefault="004F5295" w:rsidP="004F52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F5295" w:rsidRDefault="004F5295" w:rsidP="004F5295">
      <w:pPr>
        <w:jc w:val="center"/>
        <w:rPr>
          <w:b/>
        </w:rPr>
      </w:pPr>
    </w:p>
    <w:p w:rsidR="004F5295" w:rsidRDefault="004F5295" w:rsidP="00CE1B6C">
      <w:pPr>
        <w:tabs>
          <w:tab w:val="left" w:pos="709"/>
        </w:tabs>
        <w:ind w:firstLine="708"/>
        <w:jc w:val="both"/>
      </w:pPr>
      <w:r>
        <w:rPr>
          <w:sz w:val="28"/>
          <w:szCs w:val="28"/>
        </w:rPr>
        <w:t>В соответствии со статьей 31 Федерального закона от 2 марта 2007 года №25-ФЗ «О муниципальной службе в Российской Федерации», статьей 16 Областного закона от 09 октября 2007 года №786-ЗС «О муниципальной службе в Ростовской области»</w:t>
      </w:r>
      <w:r w:rsidR="00CE1B6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Собрание депутатов </w:t>
      </w:r>
      <w:r w:rsidR="00CE1B6C">
        <w:rPr>
          <w:sz w:val="28"/>
          <w:szCs w:val="28"/>
        </w:rPr>
        <w:t xml:space="preserve">Ольхово-Рогского </w:t>
      </w:r>
      <w:r>
        <w:rPr>
          <w:sz w:val="28"/>
          <w:szCs w:val="28"/>
        </w:rPr>
        <w:t xml:space="preserve"> сельского поселения</w:t>
      </w:r>
    </w:p>
    <w:p w:rsidR="004F5295" w:rsidRPr="00CE1B6C" w:rsidRDefault="004F5295" w:rsidP="004F5295">
      <w:pPr>
        <w:jc w:val="center"/>
        <w:rPr>
          <w:b/>
        </w:rPr>
      </w:pPr>
      <w:r w:rsidRPr="00CE1B6C">
        <w:rPr>
          <w:b/>
          <w:sz w:val="28"/>
          <w:szCs w:val="28"/>
        </w:rPr>
        <w:t>РЕШИЛО:</w:t>
      </w:r>
    </w:p>
    <w:p w:rsidR="004F5295" w:rsidRDefault="004F5295" w:rsidP="004F5295">
      <w:pPr>
        <w:jc w:val="both"/>
        <w:rPr>
          <w:sz w:val="28"/>
          <w:szCs w:val="28"/>
        </w:rPr>
      </w:pPr>
    </w:p>
    <w:p w:rsidR="004F5295" w:rsidRDefault="00CE1B6C" w:rsidP="004F52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ведения Р</w:t>
      </w:r>
      <w:r w:rsidR="004F5295">
        <w:rPr>
          <w:sz w:val="28"/>
          <w:szCs w:val="28"/>
        </w:rPr>
        <w:t xml:space="preserve">еестра муниципальных служащих </w:t>
      </w:r>
      <w:r>
        <w:rPr>
          <w:sz w:val="28"/>
          <w:szCs w:val="28"/>
        </w:rPr>
        <w:t>органов местного самоуправления Ольхово-Рогского</w:t>
      </w:r>
      <w:r w:rsidR="004F5295">
        <w:rPr>
          <w:sz w:val="28"/>
          <w:szCs w:val="28"/>
        </w:rPr>
        <w:t xml:space="preserve"> сельского поселения, согласно п</w:t>
      </w:r>
      <w:r>
        <w:rPr>
          <w:sz w:val="28"/>
          <w:szCs w:val="28"/>
        </w:rPr>
        <w:t>риложению к настоящему р</w:t>
      </w:r>
      <w:r w:rsidR="004F5295">
        <w:rPr>
          <w:sz w:val="28"/>
          <w:szCs w:val="28"/>
        </w:rPr>
        <w:t>ешению.</w:t>
      </w:r>
    </w:p>
    <w:p w:rsidR="00CE1B6C" w:rsidRDefault="00CE1B6C" w:rsidP="004F5295">
      <w:pPr>
        <w:ind w:firstLine="567"/>
        <w:jc w:val="both"/>
      </w:pPr>
      <w:r>
        <w:rPr>
          <w:sz w:val="28"/>
          <w:szCs w:val="28"/>
        </w:rPr>
        <w:t>2. Признать утратившим силу решение Собрания депутатов Ольхово-Рогского сельского поселения от 27.04.2010 № 83 «О порядке формирования и ведения Реестра муниципальных служащих органов местного самоуправления Ольхово-Рогского сельского поселения».</w:t>
      </w:r>
    </w:p>
    <w:p w:rsidR="004F5295" w:rsidRDefault="00CE1B6C" w:rsidP="004F52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5295">
        <w:rPr>
          <w:sz w:val="28"/>
          <w:szCs w:val="28"/>
        </w:rPr>
        <w:t>. Настоящее решение вступает в силу со дня его официального о</w:t>
      </w:r>
      <w:r>
        <w:rPr>
          <w:sz w:val="28"/>
          <w:szCs w:val="28"/>
        </w:rPr>
        <w:t>бнародования</w:t>
      </w:r>
      <w:r w:rsidR="004F5295">
        <w:rPr>
          <w:sz w:val="28"/>
          <w:szCs w:val="28"/>
        </w:rPr>
        <w:t>.</w:t>
      </w:r>
    </w:p>
    <w:p w:rsidR="00CE1B6C" w:rsidRDefault="00CE1B6C" w:rsidP="004F5295">
      <w:pPr>
        <w:ind w:firstLine="567"/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4F5295" w:rsidRDefault="004F5295" w:rsidP="004F5295">
      <w:pPr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jc w:val="both"/>
        <w:rPr>
          <w:sz w:val="28"/>
          <w:szCs w:val="28"/>
        </w:rPr>
      </w:pPr>
    </w:p>
    <w:p w:rsidR="004F5295" w:rsidRDefault="004F5295" w:rsidP="004F5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4F5295" w:rsidRDefault="004F5295" w:rsidP="004F5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E1B6C">
        <w:rPr>
          <w:sz w:val="28"/>
          <w:szCs w:val="28"/>
        </w:rPr>
        <w:t xml:space="preserve">Ольхово-Рогского </w:t>
      </w:r>
      <w:r>
        <w:rPr>
          <w:sz w:val="28"/>
          <w:szCs w:val="28"/>
        </w:rPr>
        <w:t xml:space="preserve"> сельского поселения                                     </w:t>
      </w:r>
      <w:proofErr w:type="spellStart"/>
      <w:r w:rsidR="00CE1B6C">
        <w:rPr>
          <w:sz w:val="28"/>
          <w:szCs w:val="28"/>
        </w:rPr>
        <w:t>Л.А.Богомаз</w:t>
      </w:r>
      <w:proofErr w:type="spellEnd"/>
    </w:p>
    <w:p w:rsidR="004F5295" w:rsidRDefault="004F5295" w:rsidP="004F5295">
      <w:pPr>
        <w:jc w:val="both"/>
        <w:rPr>
          <w:sz w:val="28"/>
          <w:szCs w:val="28"/>
        </w:rPr>
      </w:pPr>
    </w:p>
    <w:p w:rsidR="004F5295" w:rsidRDefault="00CE1B6C" w:rsidP="004F5295">
      <w:pPr>
        <w:jc w:val="both"/>
        <w:rPr>
          <w:sz w:val="28"/>
          <w:szCs w:val="28"/>
        </w:rPr>
      </w:pPr>
      <w:r>
        <w:rPr>
          <w:sz w:val="28"/>
          <w:szCs w:val="28"/>
        </w:rPr>
        <w:t>село Ольховый Рог</w:t>
      </w:r>
    </w:p>
    <w:p w:rsidR="004F5295" w:rsidRDefault="00CE1B6C" w:rsidP="004F529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4F5295">
        <w:rPr>
          <w:sz w:val="28"/>
          <w:szCs w:val="28"/>
        </w:rPr>
        <w:t xml:space="preserve"> года</w:t>
      </w:r>
    </w:p>
    <w:p w:rsidR="004F5295" w:rsidRDefault="00AD23AC" w:rsidP="004F5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CE1B6C">
        <w:rPr>
          <w:sz w:val="28"/>
          <w:szCs w:val="28"/>
        </w:rPr>
        <w:t>____</w:t>
      </w:r>
    </w:p>
    <w:p w:rsidR="004F5295" w:rsidRDefault="004F5295" w:rsidP="004F5295">
      <w:pPr>
        <w:spacing w:line="276" w:lineRule="auto"/>
        <w:ind w:left="708"/>
        <w:jc w:val="both"/>
        <w:rPr>
          <w:bCs/>
        </w:rPr>
      </w:pP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6237"/>
      </w:tblGrid>
      <w:tr w:rsidR="004F5295" w:rsidTr="004F5295">
        <w:tc>
          <w:tcPr>
            <w:tcW w:w="6237" w:type="dxa"/>
          </w:tcPr>
          <w:p w:rsidR="004F5295" w:rsidRDefault="004F5295" w:rsidP="00CE1B6C">
            <w:pPr>
              <w:tabs>
                <w:tab w:val="left" w:pos="2800"/>
              </w:tabs>
              <w:rPr>
                <w:sz w:val="28"/>
                <w:szCs w:val="28"/>
              </w:rPr>
            </w:pPr>
          </w:p>
          <w:p w:rsidR="004F5295" w:rsidRDefault="004F5295">
            <w:pPr>
              <w:tabs>
                <w:tab w:val="left" w:pos="280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4F5295" w:rsidRDefault="004F5295">
            <w:pPr>
              <w:tabs>
                <w:tab w:val="left" w:pos="280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Собрания депутатов </w:t>
            </w:r>
          </w:p>
          <w:p w:rsidR="004F5295" w:rsidRDefault="00CE1B6C">
            <w:pPr>
              <w:tabs>
                <w:tab w:val="left" w:pos="280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Ольхово-Рогског</w:t>
            </w:r>
            <w:r w:rsidR="004F5295">
              <w:rPr>
                <w:sz w:val="28"/>
                <w:szCs w:val="28"/>
              </w:rPr>
              <w:t xml:space="preserve">о сельского поселения                  </w:t>
            </w:r>
            <w:r w:rsidR="00831691">
              <w:rPr>
                <w:sz w:val="28"/>
                <w:szCs w:val="28"/>
              </w:rPr>
              <w:t xml:space="preserve">                   от </w:t>
            </w:r>
            <w:r>
              <w:rPr>
                <w:sz w:val="28"/>
                <w:szCs w:val="28"/>
              </w:rPr>
              <w:t>__________</w:t>
            </w:r>
            <w:r w:rsidR="00831691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___</w:t>
            </w:r>
          </w:p>
          <w:p w:rsidR="004F5295" w:rsidRDefault="004F5295">
            <w:pPr>
              <w:tabs>
                <w:tab w:val="left" w:pos="2800"/>
              </w:tabs>
              <w:jc w:val="right"/>
            </w:pPr>
          </w:p>
        </w:tc>
      </w:tr>
    </w:tbl>
    <w:p w:rsidR="004F5295" w:rsidRDefault="004F5295" w:rsidP="004F5295">
      <w:pPr>
        <w:widowControl w:val="0"/>
        <w:tabs>
          <w:tab w:val="left" w:pos="2800"/>
        </w:tabs>
        <w:autoSpaceDE w:val="0"/>
        <w:jc w:val="right"/>
        <w:rPr>
          <w:sz w:val="28"/>
          <w:szCs w:val="28"/>
        </w:rPr>
      </w:pPr>
    </w:p>
    <w:p w:rsidR="004F5295" w:rsidRDefault="004F5295" w:rsidP="004F5295">
      <w:pPr>
        <w:jc w:val="center"/>
        <w:rPr>
          <w:b/>
        </w:rPr>
      </w:pPr>
      <w:r>
        <w:rPr>
          <w:b/>
          <w:sz w:val="28"/>
          <w:szCs w:val="28"/>
        </w:rPr>
        <w:t>Порядок</w:t>
      </w:r>
    </w:p>
    <w:p w:rsidR="004F5295" w:rsidRDefault="00CE1B6C" w:rsidP="004F5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ведения Р</w:t>
      </w:r>
      <w:r w:rsidR="004F5295">
        <w:rPr>
          <w:b/>
          <w:sz w:val="28"/>
          <w:szCs w:val="28"/>
        </w:rPr>
        <w:t xml:space="preserve">еестра муниципальных служащих </w:t>
      </w:r>
    </w:p>
    <w:p w:rsidR="004F5295" w:rsidRDefault="00CE1B6C" w:rsidP="004F5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органов местного самоуправления Ольхово-Рогского</w:t>
      </w:r>
      <w:r w:rsidR="004F5295">
        <w:rPr>
          <w:b/>
          <w:sz w:val="28"/>
          <w:szCs w:val="28"/>
        </w:rPr>
        <w:t xml:space="preserve"> сельского поселения            </w:t>
      </w:r>
    </w:p>
    <w:p w:rsidR="004F5295" w:rsidRDefault="004F5295" w:rsidP="004F5295">
      <w:pPr>
        <w:jc w:val="center"/>
        <w:rPr>
          <w:b/>
        </w:rPr>
      </w:pPr>
      <w:r>
        <w:rPr>
          <w:b/>
          <w:sz w:val="28"/>
          <w:szCs w:val="28"/>
        </w:rPr>
        <w:t xml:space="preserve">                         </w:t>
      </w:r>
    </w:p>
    <w:p w:rsidR="004F5295" w:rsidRDefault="004F5295" w:rsidP="00CE1B6C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CE1B6C" w:rsidRDefault="00CE1B6C" w:rsidP="00CE1B6C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CE1B6C" w:rsidRPr="00CE1B6C" w:rsidRDefault="00CE1B6C" w:rsidP="00CE1B6C">
      <w:pPr>
        <w:jc w:val="both"/>
        <w:rPr>
          <w:sz w:val="28"/>
          <w:szCs w:val="28"/>
        </w:rPr>
      </w:pPr>
      <w:bookmarkStart w:id="0" w:name="sub_101"/>
      <w:bookmarkStart w:id="1" w:name="sub_300"/>
      <w:r w:rsidRPr="00CE1B6C">
        <w:rPr>
          <w:sz w:val="28"/>
          <w:szCs w:val="28"/>
        </w:rPr>
        <w:t>1.</w:t>
      </w:r>
      <w:r w:rsidR="00934461">
        <w:rPr>
          <w:sz w:val="28"/>
          <w:szCs w:val="28"/>
        </w:rPr>
        <w:t>1.</w:t>
      </w:r>
      <w:r w:rsidRPr="00CE1B6C">
        <w:rPr>
          <w:sz w:val="28"/>
          <w:szCs w:val="28"/>
        </w:rPr>
        <w:t xml:space="preserve"> Настоящий Порядок принят в целях установления правил формирования и ведения реестра муниципальных служащих в муниципальном образовании "</w:t>
      </w:r>
      <w:proofErr w:type="spellStart"/>
      <w:r>
        <w:rPr>
          <w:sz w:val="28"/>
          <w:szCs w:val="28"/>
        </w:rPr>
        <w:t>Ольхово-Рогское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CE1B6C">
        <w:rPr>
          <w:sz w:val="28"/>
          <w:szCs w:val="28"/>
        </w:rPr>
        <w:t>".</w:t>
      </w:r>
    </w:p>
    <w:p w:rsidR="00CE1B6C" w:rsidRPr="003409CC" w:rsidRDefault="00934461" w:rsidP="003409CC">
      <w:pPr>
        <w:jc w:val="both"/>
        <w:rPr>
          <w:sz w:val="28"/>
          <w:szCs w:val="28"/>
        </w:rPr>
      </w:pPr>
      <w:bookmarkStart w:id="2" w:name="sub_102"/>
      <w:bookmarkEnd w:id="0"/>
      <w:r>
        <w:rPr>
          <w:sz w:val="28"/>
          <w:szCs w:val="28"/>
        </w:rPr>
        <w:t>1.2.</w:t>
      </w:r>
      <w:r w:rsidR="00CE1B6C" w:rsidRPr="00CE1B6C">
        <w:rPr>
          <w:sz w:val="28"/>
          <w:szCs w:val="28"/>
        </w:rPr>
        <w:t xml:space="preserve"> Реестр муниципальных служащих в муниципальном образовании "</w:t>
      </w:r>
      <w:proofErr w:type="spellStart"/>
      <w:r w:rsidR="00CE1B6C">
        <w:rPr>
          <w:sz w:val="28"/>
          <w:szCs w:val="28"/>
        </w:rPr>
        <w:t>Ольхово-Рогское</w:t>
      </w:r>
      <w:proofErr w:type="spellEnd"/>
      <w:r w:rsidR="00CE1B6C">
        <w:rPr>
          <w:sz w:val="28"/>
          <w:szCs w:val="28"/>
        </w:rPr>
        <w:t xml:space="preserve"> сельское поселение</w:t>
      </w:r>
      <w:r w:rsidR="00CE1B6C" w:rsidRPr="00CE1B6C">
        <w:rPr>
          <w:sz w:val="28"/>
          <w:szCs w:val="28"/>
        </w:rPr>
        <w:t xml:space="preserve">" (далее - реестр) представляет собой совокупность </w:t>
      </w:r>
      <w:r w:rsidR="00CE1B6C" w:rsidRPr="003409CC">
        <w:rPr>
          <w:sz w:val="28"/>
          <w:szCs w:val="28"/>
        </w:rPr>
        <w:t>сведений о муниципальных служащих органов местного самоуправления в муниципальном образовании "</w:t>
      </w:r>
      <w:proofErr w:type="spellStart"/>
      <w:r w:rsidR="00CE1B6C" w:rsidRPr="003409CC">
        <w:rPr>
          <w:sz w:val="28"/>
          <w:szCs w:val="28"/>
        </w:rPr>
        <w:t>Ольхово-Рогское</w:t>
      </w:r>
      <w:proofErr w:type="spellEnd"/>
      <w:r w:rsidR="00CE1B6C" w:rsidRPr="003409CC">
        <w:rPr>
          <w:sz w:val="28"/>
          <w:szCs w:val="28"/>
        </w:rPr>
        <w:t xml:space="preserve"> сельское поселение".</w:t>
      </w:r>
    </w:p>
    <w:p w:rsidR="003409CC" w:rsidRDefault="00934461" w:rsidP="003409CC">
      <w:pPr>
        <w:jc w:val="both"/>
        <w:rPr>
          <w:sz w:val="28"/>
          <w:szCs w:val="28"/>
        </w:rPr>
      </w:pPr>
      <w:bookmarkStart w:id="3" w:name="sub_103"/>
      <w:bookmarkEnd w:id="2"/>
      <w:r>
        <w:rPr>
          <w:sz w:val="28"/>
          <w:szCs w:val="28"/>
        </w:rPr>
        <w:t>1.</w:t>
      </w:r>
      <w:r w:rsidR="00CE1B6C" w:rsidRPr="003409CC">
        <w:rPr>
          <w:sz w:val="28"/>
          <w:szCs w:val="28"/>
        </w:rPr>
        <w:t>3. Целью ведения реестра является организация учета и формирование базы данных о прохождении муниципальной службы муниципальными служащими органов местного самоуправления в муниципальном образовании "</w:t>
      </w:r>
      <w:proofErr w:type="spellStart"/>
      <w:r w:rsidR="00CE1B6C" w:rsidRPr="003409CC">
        <w:rPr>
          <w:sz w:val="28"/>
          <w:szCs w:val="28"/>
        </w:rPr>
        <w:t>Ольхово-Рогское</w:t>
      </w:r>
      <w:proofErr w:type="spellEnd"/>
      <w:r w:rsidR="00CE1B6C" w:rsidRPr="003409CC">
        <w:rPr>
          <w:sz w:val="28"/>
          <w:szCs w:val="28"/>
        </w:rPr>
        <w:t xml:space="preserve"> сельское поселение".</w:t>
      </w:r>
      <w:bookmarkStart w:id="4" w:name="sub_200"/>
    </w:p>
    <w:p w:rsidR="003409CC" w:rsidRDefault="003409CC" w:rsidP="003409CC">
      <w:pPr>
        <w:jc w:val="both"/>
        <w:rPr>
          <w:sz w:val="28"/>
          <w:szCs w:val="28"/>
        </w:rPr>
      </w:pPr>
    </w:p>
    <w:p w:rsidR="003409CC" w:rsidRPr="003409CC" w:rsidRDefault="003409CC" w:rsidP="003409CC">
      <w:pPr>
        <w:jc w:val="center"/>
        <w:rPr>
          <w:sz w:val="28"/>
          <w:szCs w:val="28"/>
        </w:rPr>
      </w:pPr>
      <w:r w:rsidRPr="003409CC">
        <w:rPr>
          <w:rStyle w:val="ab"/>
          <w:bCs/>
          <w:sz w:val="28"/>
          <w:szCs w:val="28"/>
        </w:rPr>
        <w:t>2.</w:t>
      </w:r>
      <w:r w:rsidRPr="003409CC">
        <w:rPr>
          <w:sz w:val="28"/>
          <w:szCs w:val="28"/>
        </w:rPr>
        <w:t xml:space="preserve"> </w:t>
      </w:r>
      <w:r w:rsidR="00934461">
        <w:rPr>
          <w:b/>
          <w:sz w:val="28"/>
          <w:szCs w:val="28"/>
        </w:rPr>
        <w:t>Структура Р</w:t>
      </w:r>
      <w:r w:rsidRPr="00934461">
        <w:rPr>
          <w:b/>
          <w:sz w:val="28"/>
          <w:szCs w:val="28"/>
        </w:rPr>
        <w:t>еестра</w:t>
      </w:r>
    </w:p>
    <w:bookmarkEnd w:id="4"/>
    <w:p w:rsidR="003409CC" w:rsidRPr="003409CC" w:rsidRDefault="003409CC" w:rsidP="003409CC">
      <w:pPr>
        <w:jc w:val="both"/>
        <w:rPr>
          <w:sz w:val="28"/>
          <w:szCs w:val="28"/>
        </w:rPr>
      </w:pPr>
    </w:p>
    <w:p w:rsidR="003409CC" w:rsidRPr="003409CC" w:rsidRDefault="00934461" w:rsidP="003409CC">
      <w:pPr>
        <w:jc w:val="both"/>
        <w:rPr>
          <w:sz w:val="28"/>
          <w:szCs w:val="28"/>
        </w:rPr>
      </w:pPr>
      <w:bookmarkStart w:id="5" w:name="sub_201"/>
      <w:r>
        <w:rPr>
          <w:sz w:val="28"/>
          <w:szCs w:val="28"/>
        </w:rPr>
        <w:t>2.1</w:t>
      </w:r>
      <w:r w:rsidR="003409CC" w:rsidRPr="003409CC">
        <w:rPr>
          <w:sz w:val="28"/>
          <w:szCs w:val="28"/>
        </w:rPr>
        <w:t xml:space="preserve">. Реестр </w:t>
      </w:r>
      <w:r>
        <w:rPr>
          <w:sz w:val="28"/>
          <w:szCs w:val="28"/>
        </w:rPr>
        <w:t xml:space="preserve">состоит и раздела </w:t>
      </w:r>
      <w:bookmarkStart w:id="6" w:name="sub_211"/>
      <w:bookmarkEnd w:id="5"/>
      <w:r w:rsidR="003409CC" w:rsidRPr="003409CC">
        <w:rPr>
          <w:sz w:val="28"/>
          <w:szCs w:val="28"/>
        </w:rPr>
        <w:t>1 "</w:t>
      </w:r>
      <w:r w:rsidR="003409CC">
        <w:rPr>
          <w:sz w:val="28"/>
          <w:szCs w:val="28"/>
        </w:rPr>
        <w:t>Администрация Ольхово-Рогского сельского поселения</w:t>
      </w:r>
      <w:r w:rsidR="003409CC" w:rsidRPr="003409CC">
        <w:rPr>
          <w:sz w:val="28"/>
          <w:szCs w:val="28"/>
        </w:rPr>
        <w:t>":</w:t>
      </w:r>
      <w:bookmarkEnd w:id="6"/>
      <w:r>
        <w:rPr>
          <w:sz w:val="28"/>
          <w:szCs w:val="28"/>
        </w:rPr>
        <w:t xml:space="preserve"> </w:t>
      </w:r>
      <w:r w:rsidR="003409CC" w:rsidRPr="003409CC">
        <w:rPr>
          <w:sz w:val="28"/>
          <w:szCs w:val="28"/>
        </w:rPr>
        <w:t xml:space="preserve">муниципальные служащие, замещающие должности муниципальной службы в аппарате </w:t>
      </w:r>
      <w:r w:rsidR="003409CC">
        <w:rPr>
          <w:sz w:val="28"/>
          <w:szCs w:val="28"/>
        </w:rPr>
        <w:t>Администрации Ольхово-Рогского сельского поселения</w:t>
      </w:r>
      <w:r>
        <w:rPr>
          <w:sz w:val="28"/>
          <w:szCs w:val="28"/>
        </w:rPr>
        <w:t>.</w:t>
      </w:r>
    </w:p>
    <w:p w:rsidR="003409CC" w:rsidRPr="003409CC" w:rsidRDefault="003409CC" w:rsidP="003409CC">
      <w:pPr>
        <w:jc w:val="both"/>
        <w:rPr>
          <w:sz w:val="28"/>
          <w:szCs w:val="28"/>
        </w:rPr>
      </w:pPr>
      <w:bookmarkStart w:id="7" w:name="sub_202"/>
      <w:r w:rsidRPr="003409CC">
        <w:rPr>
          <w:sz w:val="28"/>
          <w:szCs w:val="28"/>
        </w:rPr>
        <w:t>2.</w:t>
      </w:r>
      <w:r w:rsidR="00934461">
        <w:rPr>
          <w:sz w:val="28"/>
          <w:szCs w:val="28"/>
        </w:rPr>
        <w:t>2</w:t>
      </w:r>
      <w:r w:rsidRPr="003409CC">
        <w:rPr>
          <w:sz w:val="28"/>
          <w:szCs w:val="28"/>
        </w:rPr>
        <w:t xml:space="preserve"> Реестр содержит в себе информацию о каждом муниципальном служащем в муниципальном образовании "</w:t>
      </w:r>
      <w:proofErr w:type="spellStart"/>
      <w:r>
        <w:rPr>
          <w:sz w:val="28"/>
          <w:szCs w:val="28"/>
        </w:rPr>
        <w:t>Ольхово-Рогское</w:t>
      </w:r>
      <w:proofErr w:type="spellEnd"/>
      <w:r>
        <w:rPr>
          <w:sz w:val="28"/>
          <w:szCs w:val="28"/>
        </w:rPr>
        <w:t xml:space="preserve"> сельское поселение </w:t>
      </w:r>
      <w:r w:rsidRPr="003409CC">
        <w:rPr>
          <w:sz w:val="28"/>
          <w:szCs w:val="28"/>
        </w:rPr>
        <w:t>".</w:t>
      </w:r>
    </w:p>
    <w:p w:rsidR="003409CC" w:rsidRPr="003409CC" w:rsidRDefault="00934461" w:rsidP="003409CC">
      <w:pPr>
        <w:jc w:val="both"/>
        <w:rPr>
          <w:sz w:val="28"/>
          <w:szCs w:val="28"/>
        </w:rPr>
      </w:pPr>
      <w:bookmarkStart w:id="8" w:name="sub_203"/>
      <w:bookmarkEnd w:id="7"/>
      <w:r>
        <w:rPr>
          <w:sz w:val="28"/>
          <w:szCs w:val="28"/>
        </w:rPr>
        <w:t>2.</w:t>
      </w:r>
      <w:r w:rsidR="003409CC" w:rsidRPr="003409CC">
        <w:rPr>
          <w:sz w:val="28"/>
          <w:szCs w:val="28"/>
        </w:rPr>
        <w:t xml:space="preserve">3. Реестр ведется по форме согласно </w:t>
      </w:r>
      <w:hyperlink w:anchor="sub_1100" w:history="1">
        <w:r w:rsidR="003409CC" w:rsidRPr="003409CC">
          <w:rPr>
            <w:rStyle w:val="a8"/>
            <w:color w:val="auto"/>
            <w:sz w:val="28"/>
            <w:szCs w:val="28"/>
          </w:rPr>
          <w:t>приложению</w:t>
        </w:r>
      </w:hyperlink>
      <w:r w:rsidR="003409CC" w:rsidRPr="003409CC">
        <w:rPr>
          <w:sz w:val="28"/>
          <w:szCs w:val="28"/>
        </w:rPr>
        <w:t xml:space="preserve"> к настоящему Порядку и содержит следующие сведения о муниципальных служащих:</w:t>
      </w:r>
    </w:p>
    <w:p w:rsidR="003409CC" w:rsidRPr="003409CC" w:rsidRDefault="003409CC" w:rsidP="003409CC">
      <w:pPr>
        <w:jc w:val="both"/>
        <w:rPr>
          <w:sz w:val="28"/>
          <w:szCs w:val="28"/>
        </w:rPr>
      </w:pPr>
      <w:bookmarkStart w:id="9" w:name="sub_233"/>
      <w:bookmarkEnd w:id="8"/>
      <w:r>
        <w:rPr>
          <w:sz w:val="28"/>
          <w:szCs w:val="28"/>
        </w:rPr>
        <w:t>1</w:t>
      </w:r>
      <w:r w:rsidR="00934461">
        <w:rPr>
          <w:sz w:val="28"/>
          <w:szCs w:val="28"/>
        </w:rPr>
        <w:t>) ф</w:t>
      </w:r>
      <w:r w:rsidRPr="003409CC">
        <w:rPr>
          <w:sz w:val="28"/>
          <w:szCs w:val="28"/>
        </w:rPr>
        <w:t>амилию, имя, отчество муниципального служащего;</w:t>
      </w:r>
    </w:p>
    <w:p w:rsidR="00347094" w:rsidRDefault="00347094" w:rsidP="003409CC">
      <w:pPr>
        <w:jc w:val="both"/>
        <w:rPr>
          <w:sz w:val="28"/>
          <w:szCs w:val="28"/>
        </w:rPr>
      </w:pPr>
      <w:bookmarkStart w:id="10" w:name="sub_234"/>
      <w:bookmarkEnd w:id="9"/>
      <w:r>
        <w:rPr>
          <w:sz w:val="28"/>
          <w:szCs w:val="28"/>
        </w:rPr>
        <w:t>2) замещаемая должность;</w:t>
      </w:r>
    </w:p>
    <w:p w:rsidR="00347094" w:rsidRDefault="00934461" w:rsidP="003409CC">
      <w:pPr>
        <w:jc w:val="both"/>
        <w:rPr>
          <w:sz w:val="28"/>
          <w:szCs w:val="28"/>
        </w:rPr>
      </w:pPr>
      <w:r>
        <w:rPr>
          <w:sz w:val="28"/>
          <w:szCs w:val="28"/>
        </w:rPr>
        <w:t>3) д</w:t>
      </w:r>
      <w:r w:rsidR="00347094">
        <w:rPr>
          <w:sz w:val="28"/>
          <w:szCs w:val="28"/>
        </w:rPr>
        <w:t>ата и номер распоряжения о назн</w:t>
      </w:r>
      <w:r>
        <w:rPr>
          <w:sz w:val="28"/>
          <w:szCs w:val="28"/>
        </w:rPr>
        <w:t>ачении, переводе;</w:t>
      </w:r>
    </w:p>
    <w:p w:rsidR="003409CC" w:rsidRDefault="00347094" w:rsidP="003409C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409CC">
        <w:rPr>
          <w:sz w:val="28"/>
          <w:szCs w:val="28"/>
        </w:rPr>
        <w:t>)</w:t>
      </w:r>
      <w:bookmarkStart w:id="11" w:name="sub_239"/>
      <w:r w:rsidR="003409CC" w:rsidRPr="003409CC">
        <w:rPr>
          <w:sz w:val="28"/>
          <w:szCs w:val="28"/>
        </w:rPr>
        <w:t xml:space="preserve"> </w:t>
      </w:r>
      <w:bookmarkEnd w:id="11"/>
      <w:r w:rsidR="00934461">
        <w:rPr>
          <w:sz w:val="28"/>
          <w:szCs w:val="28"/>
        </w:rPr>
        <w:t>д</w:t>
      </w:r>
      <w:r>
        <w:rPr>
          <w:sz w:val="28"/>
          <w:szCs w:val="28"/>
        </w:rPr>
        <w:t>ата рождения;</w:t>
      </w:r>
    </w:p>
    <w:p w:rsidR="00347094" w:rsidRDefault="00934461" w:rsidP="003409CC">
      <w:pPr>
        <w:jc w:val="both"/>
        <w:rPr>
          <w:sz w:val="28"/>
          <w:szCs w:val="28"/>
        </w:rPr>
      </w:pPr>
      <w:r>
        <w:rPr>
          <w:sz w:val="28"/>
          <w:szCs w:val="28"/>
        </w:rPr>
        <w:t>5) м</w:t>
      </w:r>
      <w:r w:rsidR="00347094">
        <w:rPr>
          <w:sz w:val="28"/>
          <w:szCs w:val="28"/>
        </w:rPr>
        <w:t>есто жительства;</w:t>
      </w:r>
    </w:p>
    <w:p w:rsidR="00347094" w:rsidRDefault="00934461" w:rsidP="003409C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6) д</w:t>
      </w:r>
      <w:r w:rsidR="00347094">
        <w:rPr>
          <w:sz w:val="28"/>
          <w:szCs w:val="28"/>
        </w:rPr>
        <w:t>окумент, удостоверяющий личность, вид, серия, номер, выдавший орган, дата выдачи;</w:t>
      </w:r>
      <w:proofErr w:type="gramEnd"/>
    </w:p>
    <w:p w:rsidR="003409CC" w:rsidRDefault="00347094" w:rsidP="003409CC">
      <w:pPr>
        <w:jc w:val="both"/>
        <w:rPr>
          <w:sz w:val="28"/>
          <w:szCs w:val="28"/>
        </w:rPr>
      </w:pPr>
      <w:bookmarkStart w:id="12" w:name="sub_235"/>
      <w:bookmarkEnd w:id="10"/>
      <w:r>
        <w:rPr>
          <w:sz w:val="28"/>
          <w:szCs w:val="28"/>
        </w:rPr>
        <w:t>7</w:t>
      </w:r>
      <w:r w:rsidR="003409CC" w:rsidRPr="003409CC">
        <w:rPr>
          <w:sz w:val="28"/>
          <w:szCs w:val="28"/>
        </w:rPr>
        <w:t>) сведения о профессиональном образовании муниципального служащего (наименование учебного заведения, год окончания обучения, серия и номер диплома, квалификация, специальность);</w:t>
      </w:r>
    </w:p>
    <w:p w:rsidR="00CE1B6C" w:rsidRPr="00186AC1" w:rsidRDefault="00347094" w:rsidP="00186AC1">
      <w:pPr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347094">
        <w:rPr>
          <w:sz w:val="28"/>
          <w:szCs w:val="28"/>
        </w:rPr>
        <w:t xml:space="preserve"> основание (дата) исключения муниципального служащего из реестра.</w:t>
      </w:r>
      <w:bookmarkEnd w:id="12"/>
    </w:p>
    <w:bookmarkEnd w:id="3"/>
    <w:p w:rsidR="00934461" w:rsidRDefault="00934461" w:rsidP="00CE1B6C">
      <w:pPr>
        <w:ind w:firstLine="708"/>
        <w:jc w:val="center"/>
        <w:rPr>
          <w:b/>
          <w:bCs/>
          <w:color w:val="000000"/>
          <w:sz w:val="28"/>
          <w:szCs w:val="28"/>
        </w:rPr>
      </w:pPr>
    </w:p>
    <w:p w:rsidR="004F5295" w:rsidRDefault="00934461" w:rsidP="00CE1B6C">
      <w:pPr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3</w:t>
      </w:r>
      <w:r w:rsidR="004F5295">
        <w:rPr>
          <w:b/>
          <w:bCs/>
          <w:color w:val="000000"/>
          <w:sz w:val="28"/>
          <w:szCs w:val="28"/>
        </w:rPr>
        <w:t>. Порядок формирования и ведения Реестра</w:t>
      </w:r>
      <w:bookmarkEnd w:id="1"/>
    </w:p>
    <w:p w:rsidR="00CE1B6C" w:rsidRDefault="00CE1B6C" w:rsidP="004F5295">
      <w:pPr>
        <w:ind w:firstLine="708"/>
        <w:jc w:val="both"/>
      </w:pPr>
    </w:p>
    <w:p w:rsidR="00347094" w:rsidRDefault="00934461" w:rsidP="004F529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F5295">
        <w:rPr>
          <w:color w:val="000000"/>
          <w:sz w:val="28"/>
          <w:szCs w:val="28"/>
        </w:rPr>
        <w:t>.1. Формирование и ведение Реестра</w:t>
      </w:r>
      <w:r w:rsidR="00347094">
        <w:rPr>
          <w:color w:val="000000"/>
          <w:sz w:val="28"/>
          <w:szCs w:val="28"/>
        </w:rPr>
        <w:t xml:space="preserve"> осуществляется специалистом, ответственным за кадровую и правовую работу.</w:t>
      </w:r>
    </w:p>
    <w:p w:rsidR="002C04AA" w:rsidRPr="002C04AA" w:rsidRDefault="00934461" w:rsidP="002C04AA">
      <w:pPr>
        <w:ind w:firstLine="708"/>
        <w:jc w:val="both"/>
        <w:rPr>
          <w:sz w:val="28"/>
          <w:szCs w:val="28"/>
        </w:rPr>
      </w:pPr>
      <w:bookmarkStart w:id="13" w:name="sub_303"/>
      <w:r>
        <w:rPr>
          <w:sz w:val="28"/>
          <w:szCs w:val="28"/>
        </w:rPr>
        <w:t>3</w:t>
      </w:r>
      <w:r w:rsidR="002C04AA">
        <w:rPr>
          <w:sz w:val="28"/>
          <w:szCs w:val="28"/>
        </w:rPr>
        <w:t>.2</w:t>
      </w:r>
      <w:r w:rsidR="002C04AA" w:rsidRPr="002C04AA">
        <w:rPr>
          <w:sz w:val="28"/>
          <w:szCs w:val="28"/>
        </w:rPr>
        <w:t>. Ведение реестра включает в себя:</w:t>
      </w:r>
    </w:p>
    <w:p w:rsidR="002C04AA" w:rsidRPr="002C04AA" w:rsidRDefault="002C04AA" w:rsidP="002C04AA">
      <w:pPr>
        <w:ind w:firstLine="708"/>
        <w:jc w:val="both"/>
        <w:rPr>
          <w:sz w:val="28"/>
          <w:szCs w:val="28"/>
        </w:rPr>
      </w:pPr>
      <w:bookmarkStart w:id="14" w:name="sub_331"/>
      <w:bookmarkEnd w:id="13"/>
      <w:r w:rsidRPr="002C04AA">
        <w:rPr>
          <w:sz w:val="28"/>
          <w:szCs w:val="28"/>
        </w:rPr>
        <w:t>1) внесение в реестр в течение 5 рабочих дней сведений о гражданах, поступающих на должность муниципальной службы;</w:t>
      </w:r>
    </w:p>
    <w:p w:rsidR="002C04AA" w:rsidRPr="002C04AA" w:rsidRDefault="002C04AA" w:rsidP="002C04AA">
      <w:pPr>
        <w:ind w:firstLine="708"/>
        <w:jc w:val="both"/>
        <w:rPr>
          <w:sz w:val="28"/>
          <w:szCs w:val="28"/>
        </w:rPr>
      </w:pPr>
      <w:bookmarkStart w:id="15" w:name="sub_332"/>
      <w:bookmarkEnd w:id="14"/>
      <w:r w:rsidRPr="002C04AA">
        <w:rPr>
          <w:sz w:val="28"/>
          <w:szCs w:val="28"/>
        </w:rPr>
        <w:t>2) внесение в реестр изменений, связанных с прохождением муниципальной службы, в течение 5 рабочих дней со дня возникновения оснований для внесения изменений;</w:t>
      </w:r>
    </w:p>
    <w:p w:rsidR="002C04AA" w:rsidRPr="002C04AA" w:rsidRDefault="002C04AA" w:rsidP="002C04AA">
      <w:pPr>
        <w:ind w:firstLine="708"/>
        <w:jc w:val="both"/>
        <w:rPr>
          <w:sz w:val="28"/>
          <w:szCs w:val="28"/>
        </w:rPr>
      </w:pPr>
      <w:bookmarkStart w:id="16" w:name="sub_333"/>
      <w:bookmarkEnd w:id="15"/>
      <w:r w:rsidRPr="002C04AA">
        <w:rPr>
          <w:sz w:val="28"/>
          <w:szCs w:val="28"/>
        </w:rPr>
        <w:t>3) исключение из реестра муниципальных служащих.</w:t>
      </w:r>
    </w:p>
    <w:p w:rsidR="002C04AA" w:rsidRPr="002C04AA" w:rsidRDefault="00934461" w:rsidP="002C04AA">
      <w:pPr>
        <w:ind w:firstLine="708"/>
        <w:jc w:val="both"/>
        <w:rPr>
          <w:sz w:val="28"/>
          <w:szCs w:val="28"/>
        </w:rPr>
      </w:pPr>
      <w:bookmarkStart w:id="17" w:name="sub_304"/>
      <w:bookmarkEnd w:id="16"/>
      <w:r>
        <w:rPr>
          <w:sz w:val="28"/>
          <w:szCs w:val="28"/>
        </w:rPr>
        <w:t>3</w:t>
      </w:r>
      <w:r w:rsidR="002C04AA">
        <w:rPr>
          <w:sz w:val="28"/>
          <w:szCs w:val="28"/>
        </w:rPr>
        <w:t>.3</w:t>
      </w:r>
      <w:r w:rsidR="002C04AA" w:rsidRPr="002C04AA">
        <w:rPr>
          <w:sz w:val="28"/>
          <w:szCs w:val="28"/>
        </w:rPr>
        <w:t>. Основанием для исключен</w:t>
      </w:r>
      <w:r w:rsidR="002C04AA">
        <w:rPr>
          <w:sz w:val="28"/>
          <w:szCs w:val="28"/>
        </w:rPr>
        <w:t>ия муниципального служащего из Р</w:t>
      </w:r>
      <w:r w:rsidR="002C04AA" w:rsidRPr="002C04AA">
        <w:rPr>
          <w:sz w:val="28"/>
          <w:szCs w:val="28"/>
        </w:rPr>
        <w:t>еестра является:</w:t>
      </w:r>
    </w:p>
    <w:p w:rsidR="002C04AA" w:rsidRPr="002C04AA" w:rsidRDefault="002C04AA" w:rsidP="002C04AA">
      <w:pPr>
        <w:ind w:firstLine="708"/>
        <w:jc w:val="both"/>
        <w:rPr>
          <w:sz w:val="28"/>
          <w:szCs w:val="28"/>
        </w:rPr>
      </w:pPr>
      <w:bookmarkStart w:id="18" w:name="sub_344"/>
      <w:bookmarkEnd w:id="17"/>
      <w:r>
        <w:rPr>
          <w:sz w:val="28"/>
          <w:szCs w:val="28"/>
        </w:rPr>
        <w:t>1</w:t>
      </w:r>
      <w:r w:rsidRPr="002C04AA">
        <w:rPr>
          <w:sz w:val="28"/>
          <w:szCs w:val="28"/>
        </w:rPr>
        <w:t>) увольнение с муниципальной службы - исключается в день увольнения;</w:t>
      </w:r>
    </w:p>
    <w:p w:rsidR="002C04AA" w:rsidRPr="002C04AA" w:rsidRDefault="002C04AA" w:rsidP="002C04AA">
      <w:pPr>
        <w:ind w:firstLine="708"/>
        <w:jc w:val="both"/>
        <w:rPr>
          <w:sz w:val="28"/>
          <w:szCs w:val="28"/>
        </w:rPr>
      </w:pPr>
      <w:bookmarkStart w:id="19" w:name="sub_345"/>
      <w:bookmarkEnd w:id="18"/>
      <w:r>
        <w:rPr>
          <w:sz w:val="28"/>
          <w:szCs w:val="28"/>
        </w:rPr>
        <w:t>2</w:t>
      </w:r>
      <w:r w:rsidRPr="002C04AA">
        <w:rPr>
          <w:sz w:val="28"/>
          <w:szCs w:val="28"/>
        </w:rPr>
        <w:t>) смерть (гибель) муниципального служащего, признание муниципального служащего безвестно отсутствующим либо умершим решением суда, вступившим в законную силу, - исключается в день, следующий за днем смерти (гибели) или днем вступления в законную силу решения суда.</w:t>
      </w:r>
    </w:p>
    <w:p w:rsidR="002C04AA" w:rsidRPr="002C04AA" w:rsidRDefault="00934461" w:rsidP="002C04AA">
      <w:pPr>
        <w:ind w:firstLine="708"/>
        <w:jc w:val="both"/>
        <w:rPr>
          <w:sz w:val="28"/>
          <w:szCs w:val="28"/>
        </w:rPr>
      </w:pPr>
      <w:bookmarkStart w:id="20" w:name="sub_305"/>
      <w:bookmarkEnd w:id="19"/>
      <w:r>
        <w:rPr>
          <w:sz w:val="28"/>
          <w:szCs w:val="28"/>
        </w:rPr>
        <w:t>3</w:t>
      </w:r>
      <w:r w:rsidR="002C04AA">
        <w:rPr>
          <w:sz w:val="28"/>
          <w:szCs w:val="28"/>
        </w:rPr>
        <w:t>.4</w:t>
      </w:r>
      <w:r w:rsidR="002C04AA" w:rsidRPr="002C04AA">
        <w:rPr>
          <w:sz w:val="28"/>
          <w:szCs w:val="28"/>
        </w:rPr>
        <w:t>. Реестр формируется на бумажном носителе и в электронном виде.</w:t>
      </w:r>
    </w:p>
    <w:bookmarkEnd w:id="20"/>
    <w:p w:rsidR="002C04AA" w:rsidRPr="002C04AA" w:rsidRDefault="00934461" w:rsidP="002C0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2C04AA" w:rsidRPr="002C04AA">
        <w:rPr>
          <w:sz w:val="28"/>
          <w:szCs w:val="28"/>
        </w:rPr>
        <w:t xml:space="preserve">. </w:t>
      </w:r>
      <w:proofErr w:type="gramStart"/>
      <w:r w:rsidR="002C04AA" w:rsidRPr="002C04AA">
        <w:rPr>
          <w:sz w:val="28"/>
          <w:szCs w:val="28"/>
        </w:rPr>
        <w:t>Ежегодно</w:t>
      </w:r>
      <w:r w:rsidR="007C1AB7">
        <w:rPr>
          <w:sz w:val="28"/>
          <w:szCs w:val="28"/>
        </w:rPr>
        <w:t xml:space="preserve"> г</w:t>
      </w:r>
      <w:r w:rsidR="002C04AA">
        <w:rPr>
          <w:sz w:val="28"/>
          <w:szCs w:val="28"/>
        </w:rPr>
        <w:t xml:space="preserve">лава Администрации Ольхово-Рогского сельского поселения </w:t>
      </w:r>
      <w:r w:rsidR="002C04AA" w:rsidRPr="002C04AA">
        <w:rPr>
          <w:sz w:val="28"/>
          <w:szCs w:val="28"/>
        </w:rPr>
        <w:t xml:space="preserve"> по состоянию на 1 января текущего года н</w:t>
      </w:r>
      <w:r w:rsidR="002C04AA">
        <w:rPr>
          <w:sz w:val="28"/>
          <w:szCs w:val="28"/>
        </w:rPr>
        <w:t>а бумажном носителе утверждает Реестр на бумажном носите.</w:t>
      </w:r>
      <w:proofErr w:type="gramEnd"/>
    </w:p>
    <w:p w:rsidR="002C04AA" w:rsidRPr="002C04AA" w:rsidRDefault="00934461" w:rsidP="007C1A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2C04AA" w:rsidRPr="002C04AA">
        <w:rPr>
          <w:sz w:val="28"/>
          <w:szCs w:val="28"/>
        </w:rPr>
        <w:t xml:space="preserve">. Утвержденный </w:t>
      </w:r>
      <w:r w:rsidR="002C04AA">
        <w:rPr>
          <w:sz w:val="28"/>
          <w:szCs w:val="28"/>
        </w:rPr>
        <w:t>Реестр</w:t>
      </w:r>
      <w:r w:rsidR="002C04AA" w:rsidRPr="002C04AA">
        <w:rPr>
          <w:sz w:val="28"/>
          <w:szCs w:val="28"/>
        </w:rPr>
        <w:t xml:space="preserve"> в отношении муниципальных служащих аппарата </w:t>
      </w:r>
      <w:r w:rsidR="002C04AA">
        <w:rPr>
          <w:sz w:val="28"/>
          <w:szCs w:val="28"/>
        </w:rPr>
        <w:t>Администрации Ольхово-Рогского сельского поселения в течение 10</w:t>
      </w:r>
      <w:r w:rsidR="002C04AA" w:rsidRPr="002C04AA">
        <w:rPr>
          <w:sz w:val="28"/>
          <w:szCs w:val="28"/>
        </w:rPr>
        <w:t xml:space="preserve"> лет хранится в</w:t>
      </w:r>
      <w:r w:rsidR="002C04AA">
        <w:rPr>
          <w:sz w:val="28"/>
          <w:szCs w:val="28"/>
        </w:rPr>
        <w:t xml:space="preserve"> Администрации Ольхово-Рогского сельского поселения</w:t>
      </w:r>
      <w:r w:rsidR="002C04AA" w:rsidRPr="002C04AA">
        <w:rPr>
          <w:sz w:val="28"/>
          <w:szCs w:val="28"/>
        </w:rPr>
        <w:t>, после чего передается на архивное хранение в соответствии с нормативно-правовыми актами Российской Федерации, Ростовской области и муниципальными правовыми актами.</w:t>
      </w:r>
    </w:p>
    <w:p w:rsidR="002C04AA" w:rsidRPr="002C04AA" w:rsidRDefault="00934461" w:rsidP="007C1AB7">
      <w:pPr>
        <w:ind w:firstLine="708"/>
        <w:jc w:val="both"/>
        <w:rPr>
          <w:sz w:val="28"/>
          <w:szCs w:val="28"/>
        </w:rPr>
      </w:pPr>
      <w:bookmarkStart w:id="21" w:name="sub_311"/>
      <w:r>
        <w:rPr>
          <w:sz w:val="28"/>
          <w:szCs w:val="28"/>
        </w:rPr>
        <w:t>3.7</w:t>
      </w:r>
      <w:r w:rsidR="007C1AB7">
        <w:rPr>
          <w:sz w:val="28"/>
          <w:szCs w:val="28"/>
        </w:rPr>
        <w:t>. Сведения, включенные в Р</w:t>
      </w:r>
      <w:r w:rsidR="002C04AA" w:rsidRPr="002C04AA">
        <w:rPr>
          <w:sz w:val="28"/>
          <w:szCs w:val="28"/>
        </w:rPr>
        <w:t>еестр, являются конфиденциальной информацией. Их обработка, передача, распространение и хранение осуществляется в соответствии с нормативно-правовыми актами Российской Федерации, Ростовской области и муниципальными правовыми актами.</w:t>
      </w:r>
    </w:p>
    <w:p w:rsidR="002C04AA" w:rsidRPr="002C04AA" w:rsidRDefault="00934461" w:rsidP="007C1AB7">
      <w:pPr>
        <w:ind w:firstLine="708"/>
        <w:jc w:val="both"/>
        <w:rPr>
          <w:sz w:val="28"/>
          <w:szCs w:val="28"/>
        </w:rPr>
      </w:pPr>
      <w:bookmarkStart w:id="22" w:name="sub_312"/>
      <w:bookmarkEnd w:id="21"/>
      <w:r>
        <w:rPr>
          <w:sz w:val="28"/>
          <w:szCs w:val="28"/>
        </w:rPr>
        <w:t>3.8</w:t>
      </w:r>
      <w:r w:rsidR="007C1AB7">
        <w:rPr>
          <w:sz w:val="28"/>
          <w:szCs w:val="28"/>
        </w:rPr>
        <w:t>. Передача сведений из Р</w:t>
      </w:r>
      <w:r w:rsidR="002C04AA" w:rsidRPr="002C04AA">
        <w:rPr>
          <w:sz w:val="28"/>
          <w:szCs w:val="28"/>
        </w:rPr>
        <w:t>еестра третьей стороне не допускается без письменного согласия муниципального служащего, за исключением случаев, установленных действующим законодательством Российской Федерации.</w:t>
      </w:r>
    </w:p>
    <w:p w:rsidR="002C04AA" w:rsidRPr="002C04AA" w:rsidRDefault="00934461" w:rsidP="007C1AB7">
      <w:pPr>
        <w:ind w:firstLine="708"/>
        <w:jc w:val="both"/>
        <w:rPr>
          <w:sz w:val="28"/>
          <w:szCs w:val="28"/>
        </w:rPr>
      </w:pPr>
      <w:bookmarkStart w:id="23" w:name="sub_313"/>
      <w:bookmarkEnd w:id="22"/>
      <w:r>
        <w:rPr>
          <w:sz w:val="28"/>
          <w:szCs w:val="28"/>
        </w:rPr>
        <w:t>3.9</w:t>
      </w:r>
      <w:r w:rsidR="007C1AB7">
        <w:rPr>
          <w:sz w:val="28"/>
          <w:szCs w:val="28"/>
        </w:rPr>
        <w:t>. Работник</w:t>
      </w:r>
      <w:r w:rsidR="002C04AA" w:rsidRPr="002C04AA">
        <w:rPr>
          <w:sz w:val="28"/>
          <w:szCs w:val="28"/>
        </w:rPr>
        <w:t>, уполномоче</w:t>
      </w:r>
      <w:r w:rsidR="007C1AB7">
        <w:rPr>
          <w:sz w:val="28"/>
          <w:szCs w:val="28"/>
        </w:rPr>
        <w:t>нный на формирование и ведение Реестра, несе</w:t>
      </w:r>
      <w:r w:rsidR="002C04AA" w:rsidRPr="002C04AA">
        <w:rPr>
          <w:sz w:val="28"/>
          <w:szCs w:val="28"/>
        </w:rPr>
        <w:t xml:space="preserve">т ответственность за нарушение требований режима защиты персональных данных муниципальных служащих в соответствии с </w:t>
      </w:r>
      <w:hyperlink r:id="rId7" w:history="1">
        <w:r w:rsidR="002C04AA" w:rsidRPr="002C04AA">
          <w:rPr>
            <w:rStyle w:val="a8"/>
            <w:sz w:val="28"/>
            <w:szCs w:val="28"/>
          </w:rPr>
          <w:t>законодательством</w:t>
        </w:r>
      </w:hyperlink>
      <w:r w:rsidR="002C04AA" w:rsidRPr="002C04AA">
        <w:rPr>
          <w:sz w:val="28"/>
          <w:szCs w:val="28"/>
        </w:rPr>
        <w:t xml:space="preserve"> Российской Федерации.</w:t>
      </w:r>
    </w:p>
    <w:bookmarkEnd w:id="23"/>
    <w:p w:rsidR="004F5295" w:rsidRDefault="004F5295" w:rsidP="007C1AB7">
      <w:pPr>
        <w:shd w:val="clear" w:color="auto" w:fill="FFFFFF"/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rPr>
          <w:color w:val="000000"/>
          <w:sz w:val="28"/>
          <w:szCs w:val="28"/>
          <w:lang w:bidi="ru-RU"/>
        </w:rPr>
        <w:sectPr w:rsidR="004F5295">
          <w:pgSz w:w="11906" w:h="16838"/>
          <w:pgMar w:top="1134" w:right="851" w:bottom="1134" w:left="1134" w:header="340" w:footer="397" w:gutter="0"/>
          <w:cols w:space="720"/>
        </w:sectPr>
      </w:pPr>
    </w:p>
    <w:p w:rsidR="004F5295" w:rsidRDefault="004F5295" w:rsidP="004F5295">
      <w:pPr>
        <w:ind w:left="4536"/>
        <w:jc w:val="right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lastRenderedPageBreak/>
        <w:t>Приложение 1</w:t>
      </w:r>
    </w:p>
    <w:p w:rsidR="004F5295" w:rsidRDefault="004F5295" w:rsidP="004F5295">
      <w:pPr>
        <w:ind w:left="3402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к Порядку ведения </w:t>
      </w:r>
      <w:r w:rsidR="0003642C">
        <w:rPr>
          <w:color w:val="000000"/>
          <w:sz w:val="28"/>
          <w:szCs w:val="28"/>
          <w:lang w:bidi="ru-RU"/>
        </w:rPr>
        <w:t>Р</w:t>
      </w:r>
      <w:r>
        <w:rPr>
          <w:color w:val="000000"/>
          <w:sz w:val="28"/>
          <w:szCs w:val="28"/>
          <w:lang w:bidi="ru-RU"/>
        </w:rPr>
        <w:t>еестра</w:t>
      </w:r>
    </w:p>
    <w:p w:rsidR="004F5295" w:rsidRDefault="004F5295" w:rsidP="004F5295">
      <w:pPr>
        <w:ind w:left="3402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муниципальных служащих</w:t>
      </w:r>
    </w:p>
    <w:p w:rsidR="004F5295" w:rsidRDefault="007C1AB7" w:rsidP="004F5295">
      <w:pPr>
        <w:ind w:left="3402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Ольхово-Рогского</w:t>
      </w:r>
      <w:r w:rsidR="004F5295">
        <w:rPr>
          <w:color w:val="000000"/>
          <w:sz w:val="28"/>
          <w:szCs w:val="28"/>
          <w:lang w:bidi="ru-RU"/>
        </w:rPr>
        <w:t xml:space="preserve"> сельского поселения</w:t>
      </w:r>
    </w:p>
    <w:p w:rsidR="004F5295" w:rsidRDefault="004F5295" w:rsidP="004F5295">
      <w:pPr>
        <w:ind w:left="3402"/>
        <w:jc w:val="right"/>
        <w:rPr>
          <w:color w:val="000000"/>
          <w:sz w:val="28"/>
          <w:szCs w:val="28"/>
          <w:lang w:bidi="ru-RU"/>
        </w:rPr>
      </w:pPr>
    </w:p>
    <w:p w:rsidR="004F5295" w:rsidRDefault="004F5295" w:rsidP="004F5295">
      <w:pPr>
        <w:ind w:left="3402"/>
        <w:jc w:val="right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</w:t>
      </w:r>
    </w:p>
    <w:p w:rsidR="004F5295" w:rsidRDefault="004F5295" w:rsidP="0003642C">
      <w:pPr>
        <w:ind w:right="78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>РЕЕСТР</w:t>
      </w:r>
    </w:p>
    <w:p w:rsidR="0003642C" w:rsidRDefault="004F5295" w:rsidP="0003642C">
      <w:pPr>
        <w:ind w:right="-144"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 xml:space="preserve">муниципальных служащих </w:t>
      </w:r>
      <w:r w:rsidR="0003642C">
        <w:rPr>
          <w:b/>
          <w:color w:val="000000"/>
          <w:sz w:val="28"/>
          <w:szCs w:val="28"/>
          <w:lang w:bidi="ru-RU"/>
        </w:rPr>
        <w:t>______________________________</w:t>
      </w:r>
      <w:r w:rsidR="0003642C" w:rsidRPr="0003642C">
        <w:rPr>
          <w:b/>
          <w:color w:val="000000"/>
          <w:sz w:val="28"/>
          <w:szCs w:val="28"/>
          <w:lang w:bidi="ru-RU"/>
        </w:rPr>
        <w:t xml:space="preserve"> </w:t>
      </w:r>
      <w:r w:rsidR="0003642C">
        <w:rPr>
          <w:b/>
          <w:color w:val="000000"/>
          <w:sz w:val="28"/>
          <w:szCs w:val="28"/>
          <w:lang w:bidi="ru-RU"/>
        </w:rPr>
        <w:t>Ольхово-Рогского  сельского поселения</w:t>
      </w:r>
    </w:p>
    <w:p w:rsidR="0003642C" w:rsidRPr="0003642C" w:rsidRDefault="0003642C" w:rsidP="0003642C">
      <w:pPr>
        <w:ind w:right="-144"/>
        <w:rPr>
          <w:b/>
          <w:color w:val="000000"/>
          <w:sz w:val="18"/>
          <w:szCs w:val="18"/>
          <w:lang w:bidi="ru-RU"/>
        </w:rPr>
      </w:pPr>
      <w:r>
        <w:rPr>
          <w:b/>
          <w:color w:val="000000"/>
          <w:sz w:val="18"/>
          <w:szCs w:val="18"/>
          <w:lang w:bidi="ru-RU"/>
        </w:rPr>
        <w:t xml:space="preserve">                                                                                                    (наименование органа местного самоуправления)</w:t>
      </w:r>
    </w:p>
    <w:p w:rsidR="004F5295" w:rsidRDefault="004F5295" w:rsidP="0003642C">
      <w:pPr>
        <w:ind w:right="-144"/>
        <w:rPr>
          <w:b/>
          <w:sz w:val="28"/>
          <w:szCs w:val="28"/>
        </w:rPr>
      </w:pPr>
    </w:p>
    <w:p w:rsidR="0003642C" w:rsidRDefault="0003642C" w:rsidP="0003642C">
      <w:pPr>
        <w:ind w:right="-14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</w:t>
      </w:r>
    </w:p>
    <w:p w:rsidR="004F5295" w:rsidRDefault="004F5295" w:rsidP="004F5295">
      <w:pPr>
        <w:ind w:right="78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217805</wp:posOffset>
                </wp:positionV>
                <wp:extent cx="9642475" cy="3160395"/>
                <wp:effectExtent l="0" t="8255" r="6350" b="3175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2475" cy="31603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5168" w:type="dxa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1843"/>
                              <w:gridCol w:w="1559"/>
                              <w:gridCol w:w="1418"/>
                              <w:gridCol w:w="1701"/>
                              <w:gridCol w:w="1843"/>
                              <w:gridCol w:w="2268"/>
                              <w:gridCol w:w="2268"/>
                            </w:tblGrid>
                            <w:tr w:rsidR="0003642C" w:rsidTr="0003642C">
                              <w:trPr>
                                <w:trHeight w:hRule="exact" w:val="1627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03642C" w:rsidRPr="0003642C" w:rsidRDefault="0003642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3642C">
                                    <w:t>Ф</w:t>
                                  </w:r>
                                  <w:r w:rsidRPr="0003642C">
                                    <w:t>амилию, имя, отчество муниципального служащего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03642C" w:rsidRPr="0003642C" w:rsidRDefault="0003642C">
                                  <w:pPr>
                                    <w:spacing w:after="120" w:line="28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3642C">
                                    <w:t>З</w:t>
                                  </w:r>
                                  <w:r w:rsidRPr="0003642C">
                                    <w:t>амещаемая должность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03642C" w:rsidRPr="0003642C" w:rsidRDefault="0003642C">
                                  <w:pPr>
                                    <w:spacing w:line="317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3642C">
                                    <w:t>Д</w:t>
                                  </w:r>
                                  <w:r w:rsidRPr="0003642C">
                                    <w:t>ата и номер распоряжения о назн</w:t>
                                  </w:r>
                                  <w:r w:rsidRPr="0003642C">
                                    <w:t>ачении, переводе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03642C" w:rsidRPr="0003642C" w:rsidRDefault="0003642C">
                                  <w:pPr>
                                    <w:spacing w:line="317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3642C">
                                    <w:t>Д</w:t>
                                  </w:r>
                                  <w:r w:rsidRPr="0003642C">
                                    <w:t>ата рождения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03642C" w:rsidRPr="0003642C" w:rsidRDefault="0003642C">
                                  <w:pPr>
                                    <w:spacing w:line="317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3642C">
                                    <w:t>М</w:t>
                                  </w:r>
                                  <w:r w:rsidRPr="0003642C">
                                    <w:t>есто жительства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03642C" w:rsidRPr="0003642C" w:rsidRDefault="0003642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3642C">
                                    <w:t>Д</w:t>
                                  </w:r>
                                  <w:r w:rsidRPr="0003642C">
                                    <w:t>окумент, удостоверяющий личность, ви</w:t>
                                  </w:r>
                                  <w:r w:rsidRPr="0003642C">
                                    <w:t>д, серия, номер, выдавший орган</w:t>
                                  </w:r>
                                  <w:r w:rsidRPr="0003642C">
                                    <w:t xml:space="preserve"> дата выдачи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hideMark/>
                                </w:tcPr>
                                <w:p w:rsidR="0003642C" w:rsidRPr="0003642C" w:rsidRDefault="0003642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3642C">
                                    <w:t>С</w:t>
                                  </w:r>
                                  <w:r w:rsidRPr="0003642C">
                                    <w:t>ведения о профессиональном образовании муниципального служащего (наименование учебного заведения, год окончания обучения, серия и номер диплома, квалификация, специальность);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1"/>
                                    <w:left w:val="single" w:sz="4" w:space="0" w:color="auto"/>
                                    <w:bottom w:val="nil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03642C" w:rsidRPr="0003642C" w:rsidRDefault="0003642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t>О</w:t>
                                  </w:r>
                                  <w:r w:rsidRPr="0003642C">
                                    <w:t>снование (дата) исключения муниципального служащего из реестра</w:t>
                                  </w:r>
                                </w:p>
                              </w:tc>
                            </w:tr>
                            <w:tr w:rsidR="0003642C" w:rsidTr="0003642C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03642C" w:rsidRDefault="0003642C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03642C" w:rsidRDefault="0003642C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03642C" w:rsidRDefault="0003642C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03642C" w:rsidRDefault="0003642C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03642C" w:rsidRDefault="0003642C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03642C" w:rsidRDefault="0003642C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03642C" w:rsidRDefault="0003642C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1"/>
                                    <w:left w:val="single" w:sz="4" w:space="0" w:color="auto"/>
                                    <w:bottom w:val="nil"/>
                                    <w:right w:val="single" w:sz="4" w:space="0" w:color="000001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3642C" w:rsidRDefault="0003642C" w:rsidP="0003642C">
                                  <w:pPr>
                                    <w:spacing w:line="280" w:lineRule="exact"/>
                                    <w:jc w:val="center"/>
                                  </w:pPr>
                                </w:p>
                              </w:tc>
                            </w:tr>
                            <w:tr w:rsidR="0003642C" w:rsidTr="0003642C">
                              <w:trPr>
                                <w:trHeight w:val="331"/>
                              </w:trPr>
                              <w:tc>
                                <w:tcPr>
                                  <w:tcW w:w="12900" w:type="dxa"/>
                                  <w:gridSpan w:val="7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03642C" w:rsidRDefault="0003642C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 xml:space="preserve">1.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1"/>
                                    <w:left w:val="single" w:sz="4" w:space="0" w:color="auto"/>
                                    <w:bottom w:val="nil"/>
                                    <w:right w:val="single" w:sz="4" w:space="0" w:color="000001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3642C" w:rsidRDefault="0003642C" w:rsidP="0003642C">
                                  <w:pPr>
                                    <w:spacing w:line="280" w:lineRule="exact"/>
                                  </w:pPr>
                                </w:p>
                              </w:tc>
                            </w:tr>
                            <w:tr w:rsidR="0003642C" w:rsidTr="0003642C">
                              <w:trPr>
                                <w:trHeight w:hRule="exact" w:val="336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1"/>
                                    <w:left w:val="single" w:sz="4" w:space="0" w:color="auto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3642C" w:rsidTr="0003642C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3642C" w:rsidTr="0003642C">
                              <w:trPr>
                                <w:trHeight w:val="329"/>
                              </w:trPr>
                              <w:tc>
                                <w:tcPr>
                                  <w:tcW w:w="12900" w:type="dxa"/>
                                  <w:gridSpan w:val="7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auto"/>
                                  </w:tcBorders>
                                  <w:shd w:val="clear" w:color="auto" w:fill="FFFFFF"/>
                                  <w:hideMark/>
                                </w:tcPr>
                                <w:p w:rsidR="0003642C" w:rsidRDefault="0003642C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 xml:space="preserve">2.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03642C" w:rsidRDefault="0003642C" w:rsidP="0003642C">
                                  <w:pPr>
                                    <w:spacing w:line="280" w:lineRule="exact"/>
                                  </w:pPr>
                                </w:p>
                              </w:tc>
                            </w:tr>
                            <w:tr w:rsidR="0003642C" w:rsidTr="0003642C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3642C" w:rsidTr="0003642C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3642C" w:rsidTr="0003642C">
                              <w:trPr>
                                <w:trHeight w:val="336"/>
                              </w:trPr>
                              <w:tc>
                                <w:tcPr>
                                  <w:tcW w:w="12900" w:type="dxa"/>
                                  <w:gridSpan w:val="7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03642C" w:rsidRDefault="0003642C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3642C" w:rsidRDefault="0003642C" w:rsidP="0003642C">
                                  <w:pPr>
                                    <w:spacing w:line="280" w:lineRule="exact"/>
                                  </w:pPr>
                                </w:p>
                              </w:tc>
                            </w:tr>
                            <w:tr w:rsidR="0003642C" w:rsidTr="0003642C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3642C" w:rsidTr="0003642C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5295" w:rsidRDefault="004F5295" w:rsidP="004F5295">
                            <w:pPr>
                              <w:widowControl w:val="0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17.15pt;width:759.25pt;height:248.85pt;z-index:251658240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" stroked="f">
                <v:fill opacity="0"/>
                <v:textbox inset="0,0,0,0">
                  <w:txbxContent>
                    <w:tbl>
                      <w:tblPr>
                        <w:tblW w:w="15168" w:type="dxa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1843"/>
                        <w:gridCol w:w="1559"/>
                        <w:gridCol w:w="1418"/>
                        <w:gridCol w:w="1701"/>
                        <w:gridCol w:w="1843"/>
                        <w:gridCol w:w="2268"/>
                        <w:gridCol w:w="2268"/>
                      </w:tblGrid>
                      <w:tr w:rsidR="0003642C" w:rsidTr="0003642C">
                        <w:trPr>
                          <w:trHeight w:hRule="exact" w:val="1627"/>
                        </w:trPr>
                        <w:tc>
                          <w:tcPr>
                            <w:tcW w:w="22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03642C" w:rsidRPr="0003642C" w:rsidRDefault="0003642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642C">
                              <w:t>Ф</w:t>
                            </w:r>
                            <w:r w:rsidRPr="0003642C">
                              <w:t>амилию, имя, отчество муниципального служащего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03642C" w:rsidRPr="0003642C" w:rsidRDefault="0003642C">
                            <w:pPr>
                              <w:spacing w:after="120" w:line="280" w:lineRule="exact"/>
                              <w:jc w:val="center"/>
                              <w:rPr>
                                <w:b/>
                              </w:rPr>
                            </w:pPr>
                            <w:r w:rsidRPr="0003642C">
                              <w:t>З</w:t>
                            </w:r>
                            <w:r w:rsidRPr="0003642C">
                              <w:t>амещаемая должность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03642C" w:rsidRPr="0003642C" w:rsidRDefault="0003642C">
                            <w:pPr>
                              <w:spacing w:line="317" w:lineRule="exact"/>
                              <w:jc w:val="center"/>
                              <w:rPr>
                                <w:b/>
                              </w:rPr>
                            </w:pPr>
                            <w:r w:rsidRPr="0003642C">
                              <w:t>Д</w:t>
                            </w:r>
                            <w:r w:rsidRPr="0003642C">
                              <w:t>ата и номер распоряжения о назн</w:t>
                            </w:r>
                            <w:r w:rsidRPr="0003642C">
                              <w:t>ачении, переводе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03642C" w:rsidRPr="0003642C" w:rsidRDefault="0003642C">
                            <w:pPr>
                              <w:spacing w:line="317" w:lineRule="exact"/>
                              <w:jc w:val="center"/>
                              <w:rPr>
                                <w:b/>
                              </w:rPr>
                            </w:pPr>
                            <w:r w:rsidRPr="0003642C">
                              <w:t>Д</w:t>
                            </w:r>
                            <w:r w:rsidRPr="0003642C">
                              <w:t>ата рождения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03642C" w:rsidRPr="0003642C" w:rsidRDefault="0003642C">
                            <w:pPr>
                              <w:spacing w:line="317" w:lineRule="exact"/>
                              <w:jc w:val="center"/>
                              <w:rPr>
                                <w:b/>
                              </w:rPr>
                            </w:pPr>
                            <w:r w:rsidRPr="0003642C">
                              <w:t>М</w:t>
                            </w:r>
                            <w:r w:rsidRPr="0003642C">
                              <w:t>есто жительства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03642C" w:rsidRPr="0003642C" w:rsidRDefault="0003642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642C">
                              <w:t>Д</w:t>
                            </w:r>
                            <w:r w:rsidRPr="0003642C">
                              <w:t>окумент, удостоверяющий личность, ви</w:t>
                            </w:r>
                            <w:r w:rsidRPr="0003642C">
                              <w:t>д, серия, номер, выдавший орган</w:t>
                            </w:r>
                            <w:r w:rsidRPr="0003642C">
                              <w:t xml:space="preserve"> дата выдачи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hideMark/>
                          </w:tcPr>
                          <w:p w:rsidR="0003642C" w:rsidRPr="0003642C" w:rsidRDefault="0003642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642C">
                              <w:t>С</w:t>
                            </w:r>
                            <w:r w:rsidRPr="0003642C">
                              <w:t>ведения о профессиональном образовании муниципального служащего (наименование учебного заведения, год окончания обучения, серия и номер диплома, квалификация, специальность);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1"/>
                              <w:left w:val="single" w:sz="4" w:space="0" w:color="auto"/>
                              <w:bottom w:val="nil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03642C" w:rsidRPr="0003642C" w:rsidRDefault="0003642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>О</w:t>
                            </w:r>
                            <w:r w:rsidRPr="0003642C">
                              <w:t>снование (дата) исключения муниципального служащего из реестра</w:t>
                            </w:r>
                          </w:p>
                        </w:tc>
                      </w:tr>
                      <w:tr w:rsidR="0003642C" w:rsidTr="0003642C">
                        <w:trPr>
                          <w:trHeight w:hRule="exact" w:val="331"/>
                        </w:trPr>
                        <w:tc>
                          <w:tcPr>
                            <w:tcW w:w="22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03642C" w:rsidRDefault="0003642C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Style w:val="Bodytext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03642C" w:rsidRDefault="0003642C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Style w:val="Bodytext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03642C" w:rsidRDefault="0003642C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Style w:val="Bodytext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03642C" w:rsidRDefault="0003642C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Style w:val="Bodytext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03642C" w:rsidRDefault="0003642C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Style w:val="Bodytext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03642C" w:rsidRDefault="0003642C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Style w:val="Bodytext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03642C" w:rsidRDefault="0003642C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Style w:val="Bodytext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1"/>
                              <w:left w:val="single" w:sz="4" w:space="0" w:color="auto"/>
                              <w:bottom w:val="nil"/>
                              <w:right w:val="single" w:sz="4" w:space="0" w:color="000001"/>
                            </w:tcBorders>
                            <w:shd w:val="clear" w:color="auto" w:fill="FFFFFF"/>
                            <w:vAlign w:val="bottom"/>
                          </w:tcPr>
                          <w:p w:rsidR="0003642C" w:rsidRDefault="0003642C" w:rsidP="0003642C">
                            <w:pPr>
                              <w:spacing w:line="280" w:lineRule="exact"/>
                              <w:jc w:val="center"/>
                            </w:pPr>
                          </w:p>
                        </w:tc>
                      </w:tr>
                      <w:tr w:rsidR="0003642C" w:rsidTr="0003642C">
                        <w:trPr>
                          <w:trHeight w:val="331"/>
                        </w:trPr>
                        <w:tc>
                          <w:tcPr>
                            <w:tcW w:w="12900" w:type="dxa"/>
                            <w:gridSpan w:val="7"/>
                            <w:tcBorders>
                              <w:top w:val="single" w:sz="4" w:space="0" w:color="000001"/>
                              <w:left w:val="single" w:sz="4" w:space="0" w:color="000001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03642C" w:rsidRDefault="0003642C">
                            <w:pPr>
                              <w:spacing w:line="280" w:lineRule="exact"/>
                            </w:pPr>
                            <w:r>
                              <w:rPr>
                                <w:rStyle w:val="Bodytext2"/>
                              </w:rPr>
                              <w:t xml:space="preserve">1. 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1"/>
                              <w:left w:val="single" w:sz="4" w:space="0" w:color="auto"/>
                              <w:bottom w:val="nil"/>
                              <w:right w:val="single" w:sz="4" w:space="0" w:color="000001"/>
                            </w:tcBorders>
                            <w:shd w:val="clear" w:color="auto" w:fill="FFFFFF"/>
                            <w:vAlign w:val="bottom"/>
                          </w:tcPr>
                          <w:p w:rsidR="0003642C" w:rsidRDefault="0003642C" w:rsidP="0003642C">
                            <w:pPr>
                              <w:spacing w:line="280" w:lineRule="exact"/>
                            </w:pPr>
                          </w:p>
                        </w:tc>
                      </w:tr>
                      <w:tr w:rsidR="0003642C" w:rsidTr="0003642C">
                        <w:trPr>
                          <w:trHeight w:hRule="exact" w:val="336"/>
                        </w:trPr>
                        <w:tc>
                          <w:tcPr>
                            <w:tcW w:w="22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1"/>
                              <w:left w:val="single" w:sz="4" w:space="0" w:color="auto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3642C" w:rsidTr="0003642C">
                        <w:trPr>
                          <w:trHeight w:hRule="exact" w:val="331"/>
                        </w:trPr>
                        <w:tc>
                          <w:tcPr>
                            <w:tcW w:w="2268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3642C" w:rsidTr="0003642C">
                        <w:trPr>
                          <w:trHeight w:val="329"/>
                        </w:trPr>
                        <w:tc>
                          <w:tcPr>
                            <w:tcW w:w="12900" w:type="dxa"/>
                            <w:gridSpan w:val="7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single" w:sz="4" w:space="0" w:color="auto"/>
                            </w:tcBorders>
                            <w:shd w:val="clear" w:color="auto" w:fill="FFFFFF"/>
                            <w:hideMark/>
                          </w:tcPr>
                          <w:p w:rsidR="0003642C" w:rsidRDefault="0003642C">
                            <w:pPr>
                              <w:spacing w:line="280" w:lineRule="exact"/>
                            </w:pPr>
                            <w:r>
                              <w:rPr>
                                <w:rStyle w:val="Bodytext2"/>
                              </w:rPr>
                              <w:t xml:space="preserve">2. 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03642C" w:rsidRDefault="0003642C" w:rsidP="0003642C">
                            <w:pPr>
                              <w:spacing w:line="280" w:lineRule="exact"/>
                            </w:pPr>
                          </w:p>
                        </w:tc>
                      </w:tr>
                      <w:tr w:rsidR="0003642C" w:rsidTr="0003642C">
                        <w:trPr>
                          <w:trHeight w:hRule="exact" w:val="331"/>
                        </w:trPr>
                        <w:tc>
                          <w:tcPr>
                            <w:tcW w:w="2268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3642C" w:rsidTr="0003642C">
                        <w:trPr>
                          <w:trHeight w:hRule="exact" w:val="331"/>
                        </w:trPr>
                        <w:tc>
                          <w:tcPr>
                            <w:tcW w:w="2268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3642C" w:rsidTr="0003642C">
                        <w:trPr>
                          <w:trHeight w:val="336"/>
                        </w:trPr>
                        <w:tc>
                          <w:tcPr>
                            <w:tcW w:w="12900" w:type="dxa"/>
                            <w:gridSpan w:val="7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03642C" w:rsidRDefault="0003642C">
                            <w:pPr>
                              <w:spacing w:line="280" w:lineRule="exact"/>
                            </w:pPr>
                            <w:r>
                              <w:rPr>
                                <w:rStyle w:val="Bodytext2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vAlign w:val="bottom"/>
                          </w:tcPr>
                          <w:p w:rsidR="0003642C" w:rsidRDefault="0003642C" w:rsidP="0003642C">
                            <w:pPr>
                              <w:spacing w:line="280" w:lineRule="exact"/>
                            </w:pPr>
                          </w:p>
                        </w:tc>
                      </w:tr>
                      <w:tr w:rsidR="0003642C" w:rsidTr="0003642C">
                        <w:trPr>
                          <w:trHeight w:hRule="exact" w:val="331"/>
                        </w:trPr>
                        <w:tc>
                          <w:tcPr>
                            <w:tcW w:w="2268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3642C" w:rsidTr="0003642C">
                        <w:trPr>
                          <w:trHeight w:hRule="exact" w:val="331"/>
                        </w:trPr>
                        <w:tc>
                          <w:tcPr>
                            <w:tcW w:w="2268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4F5295" w:rsidRDefault="004F5295" w:rsidP="004F5295">
                      <w:pPr>
                        <w:widowControl w:val="0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4F5295" w:rsidRDefault="004F5295" w:rsidP="004F5295">
      <w:pPr>
        <w:ind w:left="5680"/>
        <w:rPr>
          <w:sz w:val="28"/>
          <w:szCs w:val="28"/>
        </w:rPr>
      </w:pPr>
    </w:p>
    <w:p w:rsidR="004F5295" w:rsidRDefault="004F5295" w:rsidP="004F5295">
      <w:pPr>
        <w:rPr>
          <w:sz w:val="28"/>
          <w:szCs w:val="28"/>
        </w:rPr>
        <w:sectPr w:rsidR="004F5295">
          <w:pgSz w:w="16838" w:h="11906" w:orient="landscape"/>
          <w:pgMar w:top="851" w:right="1134" w:bottom="851" w:left="1134" w:header="340" w:footer="397" w:gutter="0"/>
          <w:cols w:space="720"/>
        </w:sectPr>
      </w:pPr>
    </w:p>
    <w:p w:rsidR="004612AE" w:rsidRDefault="004612AE" w:rsidP="00A45C6E">
      <w:pPr>
        <w:ind w:left="5245" w:hanging="142"/>
        <w:jc w:val="right"/>
      </w:pPr>
      <w:bookmarkStart w:id="24" w:name="_GoBack"/>
      <w:bookmarkEnd w:id="24"/>
    </w:p>
    <w:sectPr w:rsidR="00461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295"/>
    <w:rsid w:val="0003642C"/>
    <w:rsid w:val="00186AC1"/>
    <w:rsid w:val="002C04AA"/>
    <w:rsid w:val="003409CC"/>
    <w:rsid w:val="00347094"/>
    <w:rsid w:val="004612AE"/>
    <w:rsid w:val="004F5295"/>
    <w:rsid w:val="007C1AB7"/>
    <w:rsid w:val="00831691"/>
    <w:rsid w:val="00934461"/>
    <w:rsid w:val="00A45C6E"/>
    <w:rsid w:val="00AD1449"/>
    <w:rsid w:val="00AD23AC"/>
    <w:rsid w:val="00C14B89"/>
    <w:rsid w:val="00CE1B6C"/>
    <w:rsid w:val="00EB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C1AB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4">
    <w:name w:val="Body text (4)"/>
    <w:basedOn w:val="a"/>
    <w:rsid w:val="004F5295"/>
    <w:pPr>
      <w:widowControl w:val="0"/>
      <w:shd w:val="clear" w:color="auto" w:fill="FFFFFF"/>
      <w:suppressAutoHyphens/>
      <w:spacing w:before="240" w:after="60" w:line="0" w:lineRule="atLeast"/>
      <w:jc w:val="center"/>
    </w:pPr>
    <w:rPr>
      <w:b/>
      <w:bCs/>
      <w:kern w:val="2"/>
      <w:lang w:eastAsia="zh-CN" w:bidi="hi-IN"/>
    </w:rPr>
  </w:style>
  <w:style w:type="paragraph" w:customStyle="1" w:styleId="Bodytext5">
    <w:name w:val="Body text (5)"/>
    <w:basedOn w:val="a"/>
    <w:rsid w:val="004F5295"/>
    <w:pPr>
      <w:widowControl w:val="0"/>
      <w:shd w:val="clear" w:color="auto" w:fill="FFFFFF"/>
      <w:suppressAutoHyphens/>
      <w:spacing w:line="413" w:lineRule="exact"/>
      <w:jc w:val="both"/>
    </w:pPr>
    <w:rPr>
      <w:kern w:val="2"/>
      <w:sz w:val="22"/>
      <w:szCs w:val="22"/>
      <w:lang w:eastAsia="zh-CN" w:bidi="hi-IN"/>
    </w:rPr>
  </w:style>
  <w:style w:type="paragraph" w:customStyle="1" w:styleId="Bodytext6">
    <w:name w:val="Body text (6)"/>
    <w:basedOn w:val="a"/>
    <w:rsid w:val="004F5295"/>
    <w:pPr>
      <w:widowControl w:val="0"/>
      <w:shd w:val="clear" w:color="auto" w:fill="FFFFFF"/>
      <w:suppressAutoHyphens/>
      <w:spacing w:after="60" w:line="0" w:lineRule="atLeast"/>
    </w:pPr>
    <w:rPr>
      <w:b/>
      <w:bCs/>
      <w:kern w:val="2"/>
      <w:sz w:val="14"/>
      <w:szCs w:val="14"/>
      <w:lang w:eastAsia="zh-CN" w:bidi="hi-IN"/>
    </w:rPr>
  </w:style>
  <w:style w:type="paragraph" w:customStyle="1" w:styleId="Bodytext7">
    <w:name w:val="Body text (7)"/>
    <w:basedOn w:val="a"/>
    <w:rsid w:val="004F5295"/>
    <w:pPr>
      <w:widowControl w:val="0"/>
      <w:shd w:val="clear" w:color="auto" w:fill="FFFFFF"/>
      <w:suppressAutoHyphens/>
      <w:spacing w:after="240" w:line="0" w:lineRule="atLeast"/>
    </w:pPr>
    <w:rPr>
      <w:b/>
      <w:bCs/>
      <w:kern w:val="2"/>
      <w:sz w:val="18"/>
      <w:szCs w:val="18"/>
      <w:lang w:eastAsia="zh-CN" w:bidi="hi-IN"/>
    </w:rPr>
  </w:style>
  <w:style w:type="paragraph" w:customStyle="1" w:styleId="Headerorfooter">
    <w:name w:val="Header or footer"/>
    <w:basedOn w:val="a"/>
    <w:rsid w:val="004F5295"/>
    <w:pPr>
      <w:widowControl w:val="0"/>
      <w:shd w:val="clear" w:color="auto" w:fill="FFFFFF"/>
      <w:suppressAutoHyphens/>
      <w:spacing w:line="0" w:lineRule="atLeast"/>
    </w:pPr>
    <w:rPr>
      <w:kern w:val="2"/>
      <w:sz w:val="20"/>
      <w:szCs w:val="20"/>
      <w:lang w:eastAsia="zh-CN" w:bidi="hi-IN"/>
    </w:rPr>
  </w:style>
  <w:style w:type="paragraph" w:customStyle="1" w:styleId="a3">
    <w:name w:val="Содержимое врезки"/>
    <w:basedOn w:val="a"/>
    <w:rsid w:val="004F5295"/>
    <w:pPr>
      <w:suppressAutoHyphens/>
    </w:pPr>
    <w:rPr>
      <w:rFonts w:ascii="Liberation Serif" w:eastAsia="Lucida Sans Unicode" w:hAnsi="Liberation Serif" w:cs="Mangal"/>
      <w:kern w:val="2"/>
      <w:lang w:eastAsia="zh-CN" w:bidi="hi-IN"/>
    </w:rPr>
  </w:style>
  <w:style w:type="paragraph" w:customStyle="1" w:styleId="Tablecaption2">
    <w:name w:val="Table caption (2)"/>
    <w:basedOn w:val="a"/>
    <w:rsid w:val="004F5295"/>
    <w:pPr>
      <w:widowControl w:val="0"/>
      <w:shd w:val="clear" w:color="auto" w:fill="FFFFFF"/>
      <w:suppressAutoHyphens/>
      <w:spacing w:line="0" w:lineRule="atLeast"/>
    </w:pPr>
    <w:rPr>
      <w:kern w:val="2"/>
      <w:sz w:val="22"/>
      <w:szCs w:val="22"/>
      <w:lang w:eastAsia="zh-CN" w:bidi="hi-IN"/>
    </w:rPr>
  </w:style>
  <w:style w:type="paragraph" w:customStyle="1" w:styleId="Tablecaption3">
    <w:name w:val="Table caption (3)"/>
    <w:basedOn w:val="a"/>
    <w:rsid w:val="004F5295"/>
    <w:pPr>
      <w:widowControl w:val="0"/>
      <w:shd w:val="clear" w:color="auto" w:fill="FFFFFF"/>
      <w:suppressAutoHyphens/>
      <w:spacing w:line="0" w:lineRule="atLeast"/>
    </w:pPr>
    <w:rPr>
      <w:b/>
      <w:bCs/>
      <w:kern w:val="2"/>
      <w:sz w:val="18"/>
      <w:szCs w:val="18"/>
      <w:lang w:eastAsia="zh-CN" w:bidi="hi-IN"/>
    </w:rPr>
  </w:style>
  <w:style w:type="paragraph" w:customStyle="1" w:styleId="Tablecaption">
    <w:name w:val="Table caption"/>
    <w:basedOn w:val="a"/>
    <w:rsid w:val="004F5295"/>
    <w:pPr>
      <w:widowControl w:val="0"/>
      <w:shd w:val="clear" w:color="auto" w:fill="FFFFFF"/>
      <w:suppressAutoHyphens/>
      <w:spacing w:line="0" w:lineRule="atLeast"/>
    </w:pPr>
    <w:rPr>
      <w:b/>
      <w:bCs/>
      <w:kern w:val="2"/>
      <w:lang w:eastAsia="zh-CN" w:bidi="hi-IN"/>
    </w:rPr>
  </w:style>
  <w:style w:type="character" w:customStyle="1" w:styleId="Headerorfooter12pt">
    <w:name w:val="Header or footer + 12 pt"/>
    <w:aliases w:val="Bold"/>
    <w:rsid w:val="004F5295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  <w:style w:type="character" w:customStyle="1" w:styleId="Bodytext211pt">
    <w:name w:val="Body text (2) + 11 pt"/>
    <w:rsid w:val="004F52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lang w:val="ru-RU" w:eastAsia="ru-RU" w:bidi="ru-RU"/>
    </w:rPr>
  </w:style>
  <w:style w:type="character" w:customStyle="1" w:styleId="Bodytext5Exact">
    <w:name w:val="Body text (5) Exact"/>
    <w:rsid w:val="004F52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lang w:val="ru-RU" w:eastAsia="ru-RU" w:bidi="ru-RU"/>
    </w:rPr>
  </w:style>
  <w:style w:type="character" w:customStyle="1" w:styleId="Bodytext7Exact">
    <w:name w:val="Body text (7) Exact"/>
    <w:rsid w:val="004F5295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effect w:val="none"/>
      <w:lang w:val="ru-RU" w:eastAsia="ru-RU" w:bidi="ru-RU"/>
    </w:rPr>
  </w:style>
  <w:style w:type="character" w:customStyle="1" w:styleId="TablecaptionExact">
    <w:name w:val="Table caption Exact"/>
    <w:rsid w:val="004F5295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  <w:style w:type="character" w:customStyle="1" w:styleId="Bodytext2">
    <w:name w:val="Body text (2)"/>
    <w:rsid w:val="004F52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8316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169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CE1B6C"/>
    <w:pPr>
      <w:ind w:right="5755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CE1B6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Title">
    <w:name w:val="ConsPlusTitle"/>
    <w:uiPriority w:val="99"/>
    <w:rsid w:val="00CE1B6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186AC1"/>
    <w:rPr>
      <w:rFonts w:cs="Times New Roman"/>
      <w:b w:val="0"/>
      <w:color w:val="106BBE"/>
    </w:rPr>
  </w:style>
  <w:style w:type="paragraph" w:customStyle="1" w:styleId="a9">
    <w:name w:val="Комментарий"/>
    <w:basedOn w:val="a"/>
    <w:next w:val="a"/>
    <w:uiPriority w:val="99"/>
    <w:rsid w:val="00186AC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186AC1"/>
    <w:rPr>
      <w:i/>
      <w:iCs/>
    </w:rPr>
  </w:style>
  <w:style w:type="character" w:customStyle="1" w:styleId="ab">
    <w:name w:val="Цветовое выделение"/>
    <w:uiPriority w:val="99"/>
    <w:rsid w:val="003409CC"/>
    <w:rPr>
      <w:b/>
      <w:color w:val="26282F"/>
    </w:rPr>
  </w:style>
  <w:style w:type="paragraph" w:customStyle="1" w:styleId="ac">
    <w:name w:val="Заголовок статьи"/>
    <w:basedOn w:val="a"/>
    <w:next w:val="a"/>
    <w:uiPriority w:val="99"/>
    <w:rsid w:val="003409C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uiPriority w:val="99"/>
    <w:rsid w:val="007C1AB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7C1AB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C1AB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4">
    <w:name w:val="Body text (4)"/>
    <w:basedOn w:val="a"/>
    <w:rsid w:val="004F5295"/>
    <w:pPr>
      <w:widowControl w:val="0"/>
      <w:shd w:val="clear" w:color="auto" w:fill="FFFFFF"/>
      <w:suppressAutoHyphens/>
      <w:spacing w:before="240" w:after="60" w:line="0" w:lineRule="atLeast"/>
      <w:jc w:val="center"/>
    </w:pPr>
    <w:rPr>
      <w:b/>
      <w:bCs/>
      <w:kern w:val="2"/>
      <w:lang w:eastAsia="zh-CN" w:bidi="hi-IN"/>
    </w:rPr>
  </w:style>
  <w:style w:type="paragraph" w:customStyle="1" w:styleId="Bodytext5">
    <w:name w:val="Body text (5)"/>
    <w:basedOn w:val="a"/>
    <w:rsid w:val="004F5295"/>
    <w:pPr>
      <w:widowControl w:val="0"/>
      <w:shd w:val="clear" w:color="auto" w:fill="FFFFFF"/>
      <w:suppressAutoHyphens/>
      <w:spacing w:line="413" w:lineRule="exact"/>
      <w:jc w:val="both"/>
    </w:pPr>
    <w:rPr>
      <w:kern w:val="2"/>
      <w:sz w:val="22"/>
      <w:szCs w:val="22"/>
      <w:lang w:eastAsia="zh-CN" w:bidi="hi-IN"/>
    </w:rPr>
  </w:style>
  <w:style w:type="paragraph" w:customStyle="1" w:styleId="Bodytext6">
    <w:name w:val="Body text (6)"/>
    <w:basedOn w:val="a"/>
    <w:rsid w:val="004F5295"/>
    <w:pPr>
      <w:widowControl w:val="0"/>
      <w:shd w:val="clear" w:color="auto" w:fill="FFFFFF"/>
      <w:suppressAutoHyphens/>
      <w:spacing w:after="60" w:line="0" w:lineRule="atLeast"/>
    </w:pPr>
    <w:rPr>
      <w:b/>
      <w:bCs/>
      <w:kern w:val="2"/>
      <w:sz w:val="14"/>
      <w:szCs w:val="14"/>
      <w:lang w:eastAsia="zh-CN" w:bidi="hi-IN"/>
    </w:rPr>
  </w:style>
  <w:style w:type="paragraph" w:customStyle="1" w:styleId="Bodytext7">
    <w:name w:val="Body text (7)"/>
    <w:basedOn w:val="a"/>
    <w:rsid w:val="004F5295"/>
    <w:pPr>
      <w:widowControl w:val="0"/>
      <w:shd w:val="clear" w:color="auto" w:fill="FFFFFF"/>
      <w:suppressAutoHyphens/>
      <w:spacing w:after="240" w:line="0" w:lineRule="atLeast"/>
    </w:pPr>
    <w:rPr>
      <w:b/>
      <w:bCs/>
      <w:kern w:val="2"/>
      <w:sz w:val="18"/>
      <w:szCs w:val="18"/>
      <w:lang w:eastAsia="zh-CN" w:bidi="hi-IN"/>
    </w:rPr>
  </w:style>
  <w:style w:type="paragraph" w:customStyle="1" w:styleId="Headerorfooter">
    <w:name w:val="Header or footer"/>
    <w:basedOn w:val="a"/>
    <w:rsid w:val="004F5295"/>
    <w:pPr>
      <w:widowControl w:val="0"/>
      <w:shd w:val="clear" w:color="auto" w:fill="FFFFFF"/>
      <w:suppressAutoHyphens/>
      <w:spacing w:line="0" w:lineRule="atLeast"/>
    </w:pPr>
    <w:rPr>
      <w:kern w:val="2"/>
      <w:sz w:val="20"/>
      <w:szCs w:val="20"/>
      <w:lang w:eastAsia="zh-CN" w:bidi="hi-IN"/>
    </w:rPr>
  </w:style>
  <w:style w:type="paragraph" w:customStyle="1" w:styleId="a3">
    <w:name w:val="Содержимое врезки"/>
    <w:basedOn w:val="a"/>
    <w:rsid w:val="004F5295"/>
    <w:pPr>
      <w:suppressAutoHyphens/>
    </w:pPr>
    <w:rPr>
      <w:rFonts w:ascii="Liberation Serif" w:eastAsia="Lucida Sans Unicode" w:hAnsi="Liberation Serif" w:cs="Mangal"/>
      <w:kern w:val="2"/>
      <w:lang w:eastAsia="zh-CN" w:bidi="hi-IN"/>
    </w:rPr>
  </w:style>
  <w:style w:type="paragraph" w:customStyle="1" w:styleId="Tablecaption2">
    <w:name w:val="Table caption (2)"/>
    <w:basedOn w:val="a"/>
    <w:rsid w:val="004F5295"/>
    <w:pPr>
      <w:widowControl w:val="0"/>
      <w:shd w:val="clear" w:color="auto" w:fill="FFFFFF"/>
      <w:suppressAutoHyphens/>
      <w:spacing w:line="0" w:lineRule="atLeast"/>
    </w:pPr>
    <w:rPr>
      <w:kern w:val="2"/>
      <w:sz w:val="22"/>
      <w:szCs w:val="22"/>
      <w:lang w:eastAsia="zh-CN" w:bidi="hi-IN"/>
    </w:rPr>
  </w:style>
  <w:style w:type="paragraph" w:customStyle="1" w:styleId="Tablecaption3">
    <w:name w:val="Table caption (3)"/>
    <w:basedOn w:val="a"/>
    <w:rsid w:val="004F5295"/>
    <w:pPr>
      <w:widowControl w:val="0"/>
      <w:shd w:val="clear" w:color="auto" w:fill="FFFFFF"/>
      <w:suppressAutoHyphens/>
      <w:spacing w:line="0" w:lineRule="atLeast"/>
    </w:pPr>
    <w:rPr>
      <w:b/>
      <w:bCs/>
      <w:kern w:val="2"/>
      <w:sz w:val="18"/>
      <w:szCs w:val="18"/>
      <w:lang w:eastAsia="zh-CN" w:bidi="hi-IN"/>
    </w:rPr>
  </w:style>
  <w:style w:type="paragraph" w:customStyle="1" w:styleId="Tablecaption">
    <w:name w:val="Table caption"/>
    <w:basedOn w:val="a"/>
    <w:rsid w:val="004F5295"/>
    <w:pPr>
      <w:widowControl w:val="0"/>
      <w:shd w:val="clear" w:color="auto" w:fill="FFFFFF"/>
      <w:suppressAutoHyphens/>
      <w:spacing w:line="0" w:lineRule="atLeast"/>
    </w:pPr>
    <w:rPr>
      <w:b/>
      <w:bCs/>
      <w:kern w:val="2"/>
      <w:lang w:eastAsia="zh-CN" w:bidi="hi-IN"/>
    </w:rPr>
  </w:style>
  <w:style w:type="character" w:customStyle="1" w:styleId="Headerorfooter12pt">
    <w:name w:val="Header or footer + 12 pt"/>
    <w:aliases w:val="Bold"/>
    <w:rsid w:val="004F5295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  <w:style w:type="character" w:customStyle="1" w:styleId="Bodytext211pt">
    <w:name w:val="Body text (2) + 11 pt"/>
    <w:rsid w:val="004F52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lang w:val="ru-RU" w:eastAsia="ru-RU" w:bidi="ru-RU"/>
    </w:rPr>
  </w:style>
  <w:style w:type="character" w:customStyle="1" w:styleId="Bodytext5Exact">
    <w:name w:val="Body text (5) Exact"/>
    <w:rsid w:val="004F52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lang w:val="ru-RU" w:eastAsia="ru-RU" w:bidi="ru-RU"/>
    </w:rPr>
  </w:style>
  <w:style w:type="character" w:customStyle="1" w:styleId="Bodytext7Exact">
    <w:name w:val="Body text (7) Exact"/>
    <w:rsid w:val="004F5295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effect w:val="none"/>
      <w:lang w:val="ru-RU" w:eastAsia="ru-RU" w:bidi="ru-RU"/>
    </w:rPr>
  </w:style>
  <w:style w:type="character" w:customStyle="1" w:styleId="TablecaptionExact">
    <w:name w:val="Table caption Exact"/>
    <w:rsid w:val="004F5295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  <w:style w:type="character" w:customStyle="1" w:styleId="Bodytext2">
    <w:name w:val="Body text (2)"/>
    <w:rsid w:val="004F52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8316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169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CE1B6C"/>
    <w:pPr>
      <w:ind w:right="5755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CE1B6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Title">
    <w:name w:val="ConsPlusTitle"/>
    <w:uiPriority w:val="99"/>
    <w:rsid w:val="00CE1B6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186AC1"/>
    <w:rPr>
      <w:rFonts w:cs="Times New Roman"/>
      <w:b w:val="0"/>
      <w:color w:val="106BBE"/>
    </w:rPr>
  </w:style>
  <w:style w:type="paragraph" w:customStyle="1" w:styleId="a9">
    <w:name w:val="Комментарий"/>
    <w:basedOn w:val="a"/>
    <w:next w:val="a"/>
    <w:uiPriority w:val="99"/>
    <w:rsid w:val="00186AC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186AC1"/>
    <w:rPr>
      <w:i/>
      <w:iCs/>
    </w:rPr>
  </w:style>
  <w:style w:type="character" w:customStyle="1" w:styleId="ab">
    <w:name w:val="Цветовое выделение"/>
    <w:uiPriority w:val="99"/>
    <w:rsid w:val="003409CC"/>
    <w:rPr>
      <w:b/>
      <w:color w:val="26282F"/>
    </w:rPr>
  </w:style>
  <w:style w:type="paragraph" w:customStyle="1" w:styleId="ac">
    <w:name w:val="Заголовок статьи"/>
    <w:basedOn w:val="a"/>
    <w:next w:val="a"/>
    <w:uiPriority w:val="99"/>
    <w:rsid w:val="003409C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uiPriority w:val="99"/>
    <w:rsid w:val="007C1AB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7C1AB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52272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F6071-71C5-4AEB-B1E5-7151DCF7E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cp:lastPrinted>2019-01-24T06:29:00Z</cp:lastPrinted>
  <dcterms:created xsi:type="dcterms:W3CDTF">2019-01-24T06:29:00Z</dcterms:created>
  <dcterms:modified xsi:type="dcterms:W3CDTF">2019-01-24T06:29:00Z</dcterms:modified>
</cp:coreProperties>
</file>