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EA8" w:rsidRPr="00570B3B" w:rsidRDefault="00711EA8" w:rsidP="00711EA8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EB5428">
        <w:rPr>
          <w:sz w:val="28"/>
          <w:szCs w:val="28"/>
        </w:rPr>
        <w:t>5</w:t>
      </w:r>
    </w:p>
    <w:p w:rsidR="00711EA8" w:rsidRDefault="00711EA8" w:rsidP="00711EA8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711EA8" w:rsidRDefault="00711EA8" w:rsidP="00711EA8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711EA8" w:rsidRDefault="00711EA8" w:rsidP="00711EA8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711EA8" w:rsidRDefault="00711EA8" w:rsidP="00711EA8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711EA8" w:rsidRPr="002C74EC" w:rsidRDefault="00711EA8" w:rsidP="00711EA8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 w:rsidR="002A0886">
        <w:rPr>
          <w:sz w:val="28"/>
          <w:szCs w:val="28"/>
        </w:rPr>
        <w:t>9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2A0886">
        <w:rPr>
          <w:sz w:val="28"/>
          <w:szCs w:val="28"/>
        </w:rPr>
        <w:t>20</w:t>
      </w:r>
      <w:r>
        <w:rPr>
          <w:sz w:val="28"/>
          <w:szCs w:val="28"/>
        </w:rPr>
        <w:t xml:space="preserve"> и 20</w:t>
      </w:r>
      <w:r w:rsidR="002A0886">
        <w:rPr>
          <w:sz w:val="28"/>
          <w:szCs w:val="28"/>
        </w:rPr>
        <w:t>21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711EA8" w:rsidRDefault="00711EA8" w:rsidP="00711EA8">
      <w:pPr>
        <w:rPr>
          <w:snapToGrid w:val="0"/>
          <w:sz w:val="28"/>
          <w:szCs w:val="28"/>
        </w:rPr>
      </w:pPr>
    </w:p>
    <w:p w:rsidR="00711EA8" w:rsidRPr="000D0CFB" w:rsidRDefault="00711EA8" w:rsidP="00711EA8">
      <w:pPr>
        <w:pStyle w:val="7"/>
        <w:jc w:val="center"/>
        <w:rPr>
          <w:b/>
          <w:sz w:val="28"/>
          <w:szCs w:val="28"/>
        </w:rPr>
      </w:pPr>
      <w:r w:rsidRPr="000D0CFB">
        <w:rPr>
          <w:b/>
          <w:sz w:val="28"/>
          <w:szCs w:val="28"/>
        </w:rPr>
        <w:t xml:space="preserve">Перечень главных администраторов источников финансирования дефицита бюджета </w:t>
      </w:r>
      <w:proofErr w:type="spellStart"/>
      <w:r>
        <w:rPr>
          <w:b/>
          <w:sz w:val="28"/>
          <w:szCs w:val="28"/>
        </w:rPr>
        <w:t>Ольхово-Рогского</w:t>
      </w:r>
      <w:proofErr w:type="spellEnd"/>
      <w:r w:rsidRPr="000D0CFB">
        <w:rPr>
          <w:b/>
          <w:sz w:val="28"/>
          <w:szCs w:val="28"/>
        </w:rPr>
        <w:t xml:space="preserve"> сельского поселения </w:t>
      </w:r>
      <w:proofErr w:type="spellStart"/>
      <w:r w:rsidRPr="000D0CFB">
        <w:rPr>
          <w:b/>
          <w:sz w:val="28"/>
          <w:szCs w:val="28"/>
        </w:rPr>
        <w:t>Миллеровского</w:t>
      </w:r>
      <w:proofErr w:type="spellEnd"/>
      <w:r w:rsidRPr="000D0CFB">
        <w:rPr>
          <w:b/>
          <w:sz w:val="28"/>
          <w:szCs w:val="28"/>
        </w:rPr>
        <w:t xml:space="preserve"> района </w:t>
      </w:r>
    </w:p>
    <w:p w:rsidR="00711EA8" w:rsidRDefault="00711EA8" w:rsidP="00711EA8">
      <w:pPr>
        <w:rPr>
          <w:snapToGrid w:val="0"/>
          <w:sz w:val="28"/>
          <w:szCs w:val="28"/>
        </w:rPr>
      </w:pPr>
    </w:p>
    <w:tbl>
      <w:tblPr>
        <w:tblW w:w="11072" w:type="dxa"/>
        <w:tblInd w:w="-1026" w:type="dxa"/>
        <w:tblLook w:val="04A0"/>
      </w:tblPr>
      <w:tblGrid>
        <w:gridCol w:w="2148"/>
        <w:gridCol w:w="3342"/>
        <w:gridCol w:w="5582"/>
      </w:tblGrid>
      <w:tr w:rsidR="00711EA8" w:rsidRPr="00B10E65" w:rsidTr="00711EA8">
        <w:trPr>
          <w:trHeight w:val="668"/>
        </w:trPr>
        <w:tc>
          <w:tcPr>
            <w:tcW w:w="5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 xml:space="preserve"> Наименование главного </w:t>
            </w:r>
            <w:proofErr w:type="gramStart"/>
            <w:r w:rsidRPr="00B10E65">
              <w:rPr>
                <w:bCs/>
                <w:color w:val="000000"/>
                <w:sz w:val="28"/>
                <w:szCs w:val="28"/>
              </w:rPr>
              <w:t>администратора источников финансирования дефицита бюджета</w:t>
            </w:r>
            <w:proofErr w:type="gramEnd"/>
            <w:r w:rsidRPr="00B10E65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района</w:t>
            </w:r>
          </w:p>
        </w:tc>
      </w:tr>
      <w:tr w:rsidR="00711EA8" w:rsidRPr="00B10E65" w:rsidTr="00711EA8">
        <w:trPr>
          <w:trHeight w:val="1339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>главного администратора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 xml:space="preserve">источников финансирования дефицита бюджета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5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1EA8" w:rsidRPr="00B10E65" w:rsidRDefault="00711EA8" w:rsidP="0011230B">
            <w:pPr>
              <w:rPr>
                <w:b/>
                <w:bCs/>
                <w:color w:val="000000"/>
              </w:rPr>
            </w:pPr>
          </w:p>
        </w:tc>
      </w:tr>
      <w:tr w:rsidR="00711EA8" w:rsidRPr="00B10E65" w:rsidTr="00711EA8">
        <w:trPr>
          <w:trHeight w:val="39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B10E65"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8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B10E65" w:rsidRDefault="00711EA8" w:rsidP="0011230B">
            <w:pPr>
              <w:jc w:val="both"/>
              <w:rPr>
                <w:b/>
                <w:bCs/>
                <w:sz w:val="28"/>
                <w:szCs w:val="28"/>
              </w:rPr>
            </w:pPr>
            <w:r w:rsidRPr="00B10E65">
              <w:rPr>
                <w:b/>
                <w:bCs/>
                <w:sz w:val="28"/>
                <w:szCs w:val="28"/>
              </w:rPr>
              <w:t>АДМИНИСТРАЦИЯ ОЛЬХОВО-РОГСКОГО СЕЛЬСКОГО ПОСЕЛЕНИЯ</w:t>
            </w:r>
          </w:p>
        </w:tc>
      </w:tr>
      <w:tr w:rsidR="00711EA8" w:rsidRPr="00B10E65" w:rsidTr="00711EA8">
        <w:trPr>
          <w:trHeight w:val="1167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sz w:val="28"/>
                <w:szCs w:val="28"/>
              </w:rPr>
            </w:pPr>
            <w:r w:rsidRPr="00B10E65">
              <w:rPr>
                <w:sz w:val="28"/>
                <w:szCs w:val="28"/>
              </w:rPr>
              <w:t>951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sz w:val="28"/>
                <w:szCs w:val="28"/>
              </w:rPr>
            </w:pPr>
            <w:r w:rsidRPr="00B10E65">
              <w:rPr>
                <w:sz w:val="28"/>
                <w:szCs w:val="28"/>
              </w:rPr>
              <w:t>01 03 01 00 10 0000 710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B10E65" w:rsidRDefault="00711EA8" w:rsidP="0011230B">
            <w:pPr>
              <w:jc w:val="both"/>
              <w:rPr>
                <w:sz w:val="28"/>
                <w:szCs w:val="28"/>
              </w:rPr>
            </w:pPr>
            <w:r w:rsidRPr="00B10E65">
              <w:rPr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711EA8" w:rsidRPr="00B10E65" w:rsidTr="00711EA8">
        <w:trPr>
          <w:trHeight w:val="1167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sz w:val="28"/>
                <w:szCs w:val="28"/>
              </w:rPr>
            </w:pPr>
            <w:r w:rsidRPr="00B10E65">
              <w:rPr>
                <w:sz w:val="28"/>
                <w:szCs w:val="28"/>
              </w:rPr>
              <w:t>951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sz w:val="28"/>
                <w:szCs w:val="28"/>
              </w:rPr>
            </w:pPr>
            <w:r w:rsidRPr="00B10E65">
              <w:rPr>
                <w:sz w:val="28"/>
                <w:szCs w:val="28"/>
              </w:rPr>
              <w:t>01 03 01 00 10 0000 810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B10E65" w:rsidRDefault="00711EA8" w:rsidP="0011230B">
            <w:pPr>
              <w:jc w:val="both"/>
              <w:rPr>
                <w:sz w:val="28"/>
                <w:szCs w:val="28"/>
              </w:rPr>
            </w:pPr>
            <w:r w:rsidRPr="00B10E65">
              <w:rPr>
                <w:sz w:val="28"/>
                <w:szCs w:val="28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11EA8" w:rsidRPr="00B10E65" w:rsidTr="00711EA8">
        <w:trPr>
          <w:trHeight w:val="777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sz w:val="28"/>
                <w:szCs w:val="28"/>
              </w:rPr>
            </w:pPr>
            <w:r w:rsidRPr="00B10E65">
              <w:rPr>
                <w:sz w:val="28"/>
                <w:szCs w:val="28"/>
              </w:rPr>
              <w:t>951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sz w:val="28"/>
                <w:szCs w:val="28"/>
              </w:rPr>
            </w:pPr>
            <w:r w:rsidRPr="00B10E65">
              <w:rPr>
                <w:sz w:val="28"/>
                <w:szCs w:val="28"/>
              </w:rPr>
              <w:t>01 05 02 01 10 0000 510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B10E65" w:rsidRDefault="00711EA8" w:rsidP="0011230B">
            <w:pPr>
              <w:jc w:val="both"/>
              <w:rPr>
                <w:sz w:val="28"/>
                <w:szCs w:val="28"/>
              </w:rPr>
            </w:pPr>
            <w:r w:rsidRPr="00B10E65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</w:tr>
      <w:tr w:rsidR="00711EA8" w:rsidRPr="00B10E65" w:rsidTr="00711EA8">
        <w:trPr>
          <w:trHeight w:val="777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sz w:val="28"/>
                <w:szCs w:val="28"/>
              </w:rPr>
            </w:pPr>
            <w:r w:rsidRPr="00B10E65">
              <w:rPr>
                <w:sz w:val="28"/>
                <w:szCs w:val="28"/>
              </w:rPr>
              <w:t>951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sz w:val="28"/>
                <w:szCs w:val="28"/>
              </w:rPr>
            </w:pPr>
            <w:r w:rsidRPr="00B10E65">
              <w:rPr>
                <w:sz w:val="28"/>
                <w:szCs w:val="28"/>
              </w:rPr>
              <w:t>01 05 02 01 10 0000 610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B10E65" w:rsidRDefault="00711EA8" w:rsidP="0011230B">
            <w:pPr>
              <w:jc w:val="both"/>
              <w:rPr>
                <w:sz w:val="28"/>
                <w:szCs w:val="28"/>
              </w:rPr>
            </w:pPr>
            <w:r w:rsidRPr="00B10E65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711EA8" w:rsidRDefault="00711EA8" w:rsidP="00711EA8">
      <w:pPr>
        <w:rPr>
          <w:snapToGrid w:val="0"/>
          <w:sz w:val="28"/>
          <w:szCs w:val="28"/>
        </w:rPr>
      </w:pPr>
    </w:p>
    <w:p w:rsidR="00711EA8" w:rsidRDefault="00711EA8" w:rsidP="00711EA8">
      <w:pPr>
        <w:rPr>
          <w:snapToGrid w:val="0"/>
          <w:sz w:val="28"/>
          <w:szCs w:val="28"/>
        </w:rPr>
      </w:pPr>
    </w:p>
    <w:p w:rsidR="00711EA8" w:rsidRDefault="00711EA8" w:rsidP="00711EA8">
      <w:pPr>
        <w:spacing w:line="360" w:lineRule="auto"/>
        <w:rPr>
          <w:sz w:val="28"/>
          <w:szCs w:val="28"/>
        </w:rPr>
      </w:pPr>
    </w:p>
    <w:p w:rsidR="00711EA8" w:rsidRDefault="00711EA8" w:rsidP="00711EA8">
      <w:pPr>
        <w:spacing w:line="360" w:lineRule="auto"/>
        <w:rPr>
          <w:sz w:val="28"/>
          <w:szCs w:val="28"/>
        </w:rPr>
      </w:pPr>
    </w:p>
    <w:p w:rsidR="006B4CCA" w:rsidRDefault="006B4CCA"/>
    <w:sectPr w:rsidR="006B4CCA" w:rsidSect="006B4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711EA8"/>
    <w:rsid w:val="002A0886"/>
    <w:rsid w:val="006B4CCA"/>
    <w:rsid w:val="00711EA8"/>
    <w:rsid w:val="008B7E26"/>
    <w:rsid w:val="00A910E9"/>
    <w:rsid w:val="00EB5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E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711EA8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711EA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1063</Characters>
  <Application>Microsoft Office Word</Application>
  <DocSecurity>0</DocSecurity>
  <Lines>8</Lines>
  <Paragraphs>2</Paragraphs>
  <ScaleCrop>false</ScaleCrop>
  <Company>Microsoft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2016-12-27T11:20:00Z</dcterms:created>
  <dcterms:modified xsi:type="dcterms:W3CDTF">2018-11-12T07:02:00Z</dcterms:modified>
</cp:coreProperties>
</file>