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74A" w:rsidRDefault="00BA274A" w:rsidP="00BA274A">
      <w:pPr>
        <w:shd w:val="clear" w:color="auto" w:fill="FFFFFF"/>
        <w:spacing w:before="100" w:beforeAutospacing="1" w:after="100" w:afterAutospacing="1" w:line="240" w:lineRule="auto"/>
        <w:jc w:val="right"/>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ПРОЕКТ</w:t>
      </w:r>
    </w:p>
    <w:p w:rsidR="00BA274A" w:rsidRDefault="00BA274A" w:rsidP="00BA274A">
      <w:pPr>
        <w:widowControl w:val="0"/>
        <w:autoSpaceDE w:val="0"/>
        <w:autoSpaceDN w:val="0"/>
        <w:adjustRightInd w:val="0"/>
        <w:spacing w:line="240" w:lineRule="auto"/>
        <w:rPr>
          <w:rFonts w:ascii="Times New Roman" w:hAnsi="Times New Roman" w:cs="Times New Roman"/>
          <w:b/>
          <w:bCs/>
          <w:sz w:val="28"/>
          <w:szCs w:val="28"/>
        </w:rPr>
      </w:pPr>
      <w:r>
        <w:rPr>
          <w:rFonts w:ascii="Times New Roman" w:hAnsi="Times New Roman" w:cs="Times New Roman"/>
          <w:b/>
          <w:bCs/>
          <w:sz w:val="28"/>
          <w:szCs w:val="28"/>
        </w:rPr>
        <w:t>РОСТОВСКАЯ ОБЛАСТЬ</w:t>
      </w:r>
    </w:p>
    <w:p w:rsidR="00BA274A" w:rsidRDefault="00BA274A" w:rsidP="00BA274A">
      <w:pPr>
        <w:widowControl w:val="0"/>
        <w:autoSpaceDE w:val="0"/>
        <w:autoSpaceDN w:val="0"/>
        <w:adjustRightInd w:val="0"/>
        <w:spacing w:line="240" w:lineRule="auto"/>
        <w:rPr>
          <w:rFonts w:ascii="Times New Roman" w:hAnsi="Times New Roman" w:cs="Times New Roman"/>
          <w:b/>
          <w:bCs/>
          <w:sz w:val="28"/>
          <w:szCs w:val="28"/>
        </w:rPr>
      </w:pPr>
    </w:p>
    <w:p w:rsidR="00BA274A" w:rsidRDefault="00BA274A" w:rsidP="00BA274A">
      <w:pPr>
        <w:widowControl w:val="0"/>
        <w:autoSpaceDE w:val="0"/>
        <w:autoSpaceDN w:val="0"/>
        <w:adjustRightInd w:val="0"/>
        <w:spacing w:line="240" w:lineRule="auto"/>
        <w:rPr>
          <w:rFonts w:ascii="Times New Roman" w:hAnsi="Times New Roman" w:cs="Times New Roman"/>
          <w:b/>
          <w:bCs/>
          <w:sz w:val="28"/>
          <w:szCs w:val="28"/>
        </w:rPr>
      </w:pPr>
      <w:r>
        <w:rPr>
          <w:rFonts w:ascii="Times New Roman" w:hAnsi="Times New Roman" w:cs="Times New Roman"/>
          <w:b/>
          <w:bCs/>
          <w:sz w:val="28"/>
          <w:szCs w:val="28"/>
        </w:rPr>
        <w:t>СОБРАНИЕ ДЕПУТАТОВ</w:t>
      </w:r>
    </w:p>
    <w:p w:rsidR="00BA274A" w:rsidRDefault="00BA274A" w:rsidP="00BA274A">
      <w:pPr>
        <w:widowControl w:val="0"/>
        <w:autoSpaceDE w:val="0"/>
        <w:autoSpaceDN w:val="0"/>
        <w:adjustRightInd w:val="0"/>
        <w:spacing w:line="240" w:lineRule="auto"/>
        <w:rPr>
          <w:rFonts w:ascii="Times New Roman" w:hAnsi="Times New Roman" w:cs="Times New Roman"/>
          <w:b/>
          <w:bCs/>
          <w:sz w:val="28"/>
          <w:szCs w:val="28"/>
        </w:rPr>
      </w:pPr>
      <w:r>
        <w:rPr>
          <w:rFonts w:ascii="Times New Roman" w:hAnsi="Times New Roman" w:cs="Times New Roman"/>
          <w:b/>
          <w:bCs/>
          <w:sz w:val="28"/>
          <w:szCs w:val="28"/>
        </w:rPr>
        <w:t>ОЛЬХОВО-РОГСКОГО СЕЛЬСКОГО ПОСЕЛЕНИЯ</w:t>
      </w:r>
    </w:p>
    <w:p w:rsidR="00BA274A" w:rsidRDefault="00BA274A" w:rsidP="00BA274A">
      <w:pPr>
        <w:widowControl w:val="0"/>
        <w:autoSpaceDE w:val="0"/>
        <w:autoSpaceDN w:val="0"/>
        <w:adjustRightInd w:val="0"/>
        <w:spacing w:line="240" w:lineRule="auto"/>
        <w:rPr>
          <w:rFonts w:ascii="Times New Roman" w:hAnsi="Times New Roman" w:cs="Times New Roman"/>
          <w:b/>
          <w:bCs/>
          <w:sz w:val="28"/>
          <w:szCs w:val="28"/>
        </w:rPr>
      </w:pPr>
    </w:p>
    <w:p w:rsidR="00BA274A" w:rsidRDefault="00BA274A" w:rsidP="00BA274A">
      <w:pPr>
        <w:widowControl w:val="0"/>
        <w:autoSpaceDE w:val="0"/>
        <w:autoSpaceDN w:val="0"/>
        <w:adjustRightInd w:val="0"/>
        <w:spacing w:line="240" w:lineRule="auto"/>
        <w:rPr>
          <w:rFonts w:ascii="Times New Roman" w:hAnsi="Times New Roman" w:cs="Times New Roman"/>
          <w:b/>
          <w:bCs/>
          <w:sz w:val="28"/>
          <w:szCs w:val="28"/>
        </w:rPr>
      </w:pPr>
      <w:r>
        <w:rPr>
          <w:rFonts w:ascii="Times New Roman" w:hAnsi="Times New Roman" w:cs="Times New Roman"/>
          <w:b/>
          <w:bCs/>
          <w:sz w:val="28"/>
          <w:szCs w:val="28"/>
        </w:rPr>
        <w:t>РЕШЕНИЕ</w:t>
      </w:r>
    </w:p>
    <w:p w:rsidR="00BA274A" w:rsidRDefault="00BA274A" w:rsidP="00BA274A">
      <w:pPr>
        <w:tabs>
          <w:tab w:val="left" w:pos="0"/>
        </w:tabs>
        <w:jc w:val="both"/>
        <w:rPr>
          <w:b/>
          <w:bCs/>
          <w:sz w:val="28"/>
          <w:szCs w:val="28"/>
        </w:rPr>
      </w:pPr>
      <w:r>
        <w:rPr>
          <w:b/>
          <w:bCs/>
          <w:sz w:val="28"/>
          <w:szCs w:val="28"/>
        </w:rPr>
        <w:t xml:space="preserve">      </w:t>
      </w:r>
    </w:p>
    <w:p w:rsidR="00BA274A" w:rsidRDefault="00BA274A" w:rsidP="00BA274A">
      <w:pPr>
        <w:widowControl w:val="0"/>
        <w:autoSpaceDE w:val="0"/>
        <w:autoSpaceDN w:val="0"/>
        <w:adjustRightInd w:val="0"/>
        <w:spacing w:line="240" w:lineRule="auto"/>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 внесении изменений в решение Собрания депутатов </w:t>
      </w:r>
    </w:p>
    <w:p w:rsidR="00BA274A" w:rsidRDefault="00BA274A" w:rsidP="00BA274A">
      <w:pPr>
        <w:widowControl w:val="0"/>
        <w:autoSpaceDE w:val="0"/>
        <w:autoSpaceDN w:val="0"/>
        <w:adjustRightInd w:val="0"/>
        <w:spacing w:line="240" w:lineRule="auto"/>
        <w:jc w:val="left"/>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Ольхово-Рогского</w:t>
      </w:r>
      <w:proofErr w:type="spellEnd"/>
      <w:r>
        <w:rPr>
          <w:rFonts w:ascii="Times New Roman" w:eastAsia="Times New Roman" w:hAnsi="Times New Roman" w:cs="Times New Roman"/>
          <w:bCs/>
          <w:sz w:val="28"/>
          <w:szCs w:val="28"/>
          <w:lang w:eastAsia="ru-RU"/>
        </w:rPr>
        <w:t xml:space="preserve"> сельского поселения от 25.02.2014 № 84 </w:t>
      </w:r>
    </w:p>
    <w:p w:rsidR="00BA274A" w:rsidRDefault="00BA274A" w:rsidP="00BA274A">
      <w:pPr>
        <w:widowControl w:val="0"/>
        <w:autoSpaceDE w:val="0"/>
        <w:autoSpaceDN w:val="0"/>
        <w:adjustRightInd w:val="0"/>
        <w:spacing w:line="240" w:lineRule="auto"/>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«Об организации муниципального земельного контроля </w:t>
      </w:r>
    </w:p>
    <w:p w:rsidR="00BA274A" w:rsidRPr="00BA274A" w:rsidRDefault="00BA274A" w:rsidP="00BA274A">
      <w:pPr>
        <w:widowControl w:val="0"/>
        <w:autoSpaceDE w:val="0"/>
        <w:autoSpaceDN w:val="0"/>
        <w:adjustRightInd w:val="0"/>
        <w:spacing w:line="240" w:lineRule="auto"/>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на территории </w:t>
      </w:r>
      <w:proofErr w:type="spellStart"/>
      <w:r>
        <w:rPr>
          <w:rFonts w:ascii="Times New Roman" w:eastAsia="Times New Roman" w:hAnsi="Times New Roman" w:cs="Times New Roman"/>
          <w:bCs/>
          <w:sz w:val="28"/>
          <w:szCs w:val="28"/>
          <w:lang w:eastAsia="ru-RU"/>
        </w:rPr>
        <w:t>Ольхово-Рогского</w:t>
      </w:r>
      <w:proofErr w:type="spellEnd"/>
      <w:r>
        <w:rPr>
          <w:rFonts w:ascii="Times New Roman" w:eastAsia="Times New Roman" w:hAnsi="Times New Roman" w:cs="Times New Roman"/>
          <w:bCs/>
          <w:sz w:val="28"/>
          <w:szCs w:val="28"/>
          <w:lang w:eastAsia="ru-RU"/>
        </w:rPr>
        <w:t xml:space="preserve"> сельского поселения»</w:t>
      </w:r>
    </w:p>
    <w:p w:rsidR="00BA274A" w:rsidRDefault="00BA274A" w:rsidP="00BA274A">
      <w:pPr>
        <w:tabs>
          <w:tab w:val="left" w:pos="0"/>
        </w:tabs>
        <w:jc w:val="both"/>
        <w:rPr>
          <w:b/>
          <w:bCs/>
          <w:sz w:val="28"/>
          <w:szCs w:val="28"/>
        </w:rPr>
      </w:pPr>
    </w:p>
    <w:p w:rsidR="00BA274A" w:rsidRDefault="00BA274A" w:rsidP="00BA274A">
      <w:pPr>
        <w:tabs>
          <w:tab w:val="left" w:pos="0"/>
        </w:tabs>
        <w:jc w:val="both"/>
        <w:rPr>
          <w:rFonts w:ascii="Times New Roman" w:hAnsi="Times New Roman" w:cs="Times New Roman"/>
          <w:b/>
          <w:bCs/>
          <w:sz w:val="28"/>
          <w:szCs w:val="28"/>
        </w:rPr>
      </w:pPr>
      <w:r>
        <w:rPr>
          <w:rFonts w:ascii="Times New Roman" w:hAnsi="Times New Roman" w:cs="Times New Roman"/>
          <w:b/>
          <w:bCs/>
          <w:sz w:val="28"/>
          <w:szCs w:val="28"/>
        </w:rPr>
        <w:t xml:space="preserve">Принято </w:t>
      </w:r>
    </w:p>
    <w:p w:rsidR="00BA274A" w:rsidRDefault="00BA274A" w:rsidP="00BA274A">
      <w:pPr>
        <w:tabs>
          <w:tab w:val="left" w:pos="1110"/>
        </w:tabs>
        <w:jc w:val="both"/>
        <w:rPr>
          <w:rFonts w:ascii="Times New Roman" w:hAnsi="Times New Roman" w:cs="Times New Roman"/>
          <w:b/>
          <w:bCs/>
          <w:sz w:val="28"/>
          <w:szCs w:val="28"/>
        </w:rPr>
      </w:pPr>
      <w:r>
        <w:rPr>
          <w:rFonts w:ascii="Times New Roman" w:hAnsi="Times New Roman" w:cs="Times New Roman"/>
          <w:b/>
          <w:sz w:val="28"/>
          <w:szCs w:val="28"/>
        </w:rPr>
        <w:t>Собранием депутатов                                                                 _________</w:t>
      </w:r>
      <w:r>
        <w:rPr>
          <w:rFonts w:ascii="Times New Roman" w:hAnsi="Times New Roman" w:cs="Times New Roman"/>
          <w:b/>
          <w:bCs/>
          <w:sz w:val="28"/>
          <w:szCs w:val="28"/>
        </w:rPr>
        <w:t>года</w:t>
      </w:r>
    </w:p>
    <w:p w:rsidR="00BA274A" w:rsidRDefault="00BA274A" w:rsidP="00BA274A">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p>
    <w:p w:rsidR="00BA274A" w:rsidRPr="00BA274A" w:rsidRDefault="00BA274A" w:rsidP="00BA274A">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 федеральных законов от 23.06.2014 № 160-ФЗ, от 14.10.2014 № 307-ФЗ), Собрание депутатов </w:t>
      </w:r>
      <w:proofErr w:type="spellStart"/>
      <w:r>
        <w:rPr>
          <w:rFonts w:ascii="Times New Roman" w:eastAsia="Times New Roman" w:hAnsi="Times New Roman" w:cs="Times New Roman"/>
          <w:sz w:val="28"/>
          <w:szCs w:val="28"/>
          <w:lang w:eastAsia="ru-RU"/>
        </w:rPr>
        <w:t>Ольхово-Рогского</w:t>
      </w:r>
      <w:proofErr w:type="spellEnd"/>
      <w:r>
        <w:rPr>
          <w:rFonts w:ascii="Times New Roman" w:eastAsia="Times New Roman" w:hAnsi="Times New Roman" w:cs="Times New Roman"/>
          <w:sz w:val="28"/>
          <w:szCs w:val="28"/>
          <w:lang w:eastAsia="ru-RU"/>
        </w:rPr>
        <w:t xml:space="preserve"> сельского поселения </w:t>
      </w:r>
    </w:p>
    <w:p w:rsidR="00BA274A" w:rsidRDefault="00BA274A" w:rsidP="00BA274A">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РЕШИЛО:</w:t>
      </w:r>
    </w:p>
    <w:p w:rsidR="00BA274A" w:rsidRDefault="00BA274A" w:rsidP="00BA274A">
      <w:pPr>
        <w:pStyle w:val="a3"/>
        <w:widowControl w:val="0"/>
        <w:numPr>
          <w:ilvl w:val="0"/>
          <w:numId w:val="2"/>
        </w:numPr>
        <w:autoSpaceDE w:val="0"/>
        <w:autoSpaceDN w:val="0"/>
        <w:adjustRightInd w:val="0"/>
        <w:spacing w:line="240" w:lineRule="auto"/>
        <w:jc w:val="both"/>
        <w:rPr>
          <w:rFonts w:ascii="Times New Roman" w:eastAsia="Times New Roman" w:hAnsi="Times New Roman" w:cs="Times New Roman"/>
          <w:bCs/>
          <w:sz w:val="28"/>
          <w:szCs w:val="28"/>
          <w:lang w:eastAsia="ru-RU"/>
        </w:rPr>
      </w:pPr>
      <w:r w:rsidRPr="00BA274A">
        <w:rPr>
          <w:rFonts w:ascii="Times New Roman" w:eastAsia="Times New Roman" w:hAnsi="Times New Roman" w:cs="Times New Roman"/>
          <w:sz w:val="28"/>
          <w:szCs w:val="28"/>
          <w:lang w:eastAsia="ru-RU"/>
        </w:rPr>
        <w:t xml:space="preserve">Внести в решение Собрания депутатов </w:t>
      </w:r>
      <w:proofErr w:type="spellStart"/>
      <w:r w:rsidRPr="00BA274A">
        <w:rPr>
          <w:rFonts w:ascii="Times New Roman" w:eastAsia="Times New Roman" w:hAnsi="Times New Roman" w:cs="Times New Roman"/>
          <w:sz w:val="28"/>
          <w:szCs w:val="28"/>
          <w:lang w:eastAsia="ru-RU"/>
        </w:rPr>
        <w:t>Ольхово-Рогского</w:t>
      </w:r>
      <w:proofErr w:type="spellEnd"/>
      <w:r w:rsidRPr="00BA274A">
        <w:rPr>
          <w:rFonts w:ascii="Times New Roman" w:eastAsia="Times New Roman" w:hAnsi="Times New Roman" w:cs="Times New Roman"/>
          <w:sz w:val="28"/>
          <w:szCs w:val="28"/>
          <w:lang w:eastAsia="ru-RU"/>
        </w:rPr>
        <w:t xml:space="preserve"> сельского поселения от </w:t>
      </w:r>
      <w:r w:rsidRPr="00BA274A">
        <w:rPr>
          <w:rFonts w:ascii="Times New Roman" w:eastAsia="Times New Roman" w:hAnsi="Times New Roman" w:cs="Times New Roman"/>
          <w:bCs/>
          <w:sz w:val="28"/>
          <w:szCs w:val="28"/>
          <w:lang w:eastAsia="ru-RU"/>
        </w:rPr>
        <w:t xml:space="preserve"> 25.02.2014 № 84 </w:t>
      </w:r>
      <w:r w:rsidRPr="00BA274A">
        <w:rPr>
          <w:rFonts w:ascii="Times New Roman" w:eastAsia="Times New Roman" w:hAnsi="Times New Roman" w:cs="Times New Roman"/>
          <w:bCs/>
          <w:sz w:val="28"/>
          <w:szCs w:val="28"/>
          <w:lang w:eastAsia="ru-RU"/>
        </w:rPr>
        <w:t xml:space="preserve">«Об организации муниципального земельного контроля на территории </w:t>
      </w:r>
      <w:proofErr w:type="spellStart"/>
      <w:r w:rsidRPr="00BA274A">
        <w:rPr>
          <w:rFonts w:ascii="Times New Roman" w:eastAsia="Times New Roman" w:hAnsi="Times New Roman" w:cs="Times New Roman"/>
          <w:bCs/>
          <w:sz w:val="28"/>
          <w:szCs w:val="28"/>
          <w:lang w:eastAsia="ru-RU"/>
        </w:rPr>
        <w:t>Ольхово-Рогского</w:t>
      </w:r>
      <w:proofErr w:type="spellEnd"/>
      <w:r w:rsidRPr="00BA274A">
        <w:rPr>
          <w:rFonts w:ascii="Times New Roman" w:eastAsia="Times New Roman" w:hAnsi="Times New Roman" w:cs="Times New Roman"/>
          <w:bCs/>
          <w:sz w:val="28"/>
          <w:szCs w:val="28"/>
          <w:lang w:eastAsia="ru-RU"/>
        </w:rPr>
        <w:t xml:space="preserve"> сельского поселения</w:t>
      </w:r>
      <w:r>
        <w:rPr>
          <w:rFonts w:ascii="Times New Roman" w:eastAsia="Times New Roman" w:hAnsi="Times New Roman" w:cs="Times New Roman"/>
          <w:bCs/>
          <w:sz w:val="28"/>
          <w:szCs w:val="28"/>
          <w:lang w:eastAsia="ru-RU"/>
        </w:rPr>
        <w:t>» следующие изменения:</w:t>
      </w:r>
    </w:p>
    <w:p w:rsidR="00BA274A" w:rsidRDefault="00BA274A" w:rsidP="00BA274A">
      <w:pPr>
        <w:pStyle w:val="a3"/>
        <w:widowControl w:val="0"/>
        <w:numPr>
          <w:ilvl w:val="1"/>
          <w:numId w:val="2"/>
        </w:numPr>
        <w:autoSpaceDE w:val="0"/>
        <w:autoSpaceDN w:val="0"/>
        <w:adjustRightInd w:val="0"/>
        <w:spacing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Приложении № 1:</w:t>
      </w:r>
    </w:p>
    <w:p w:rsidR="00BA274A" w:rsidRDefault="00966566" w:rsidP="00BA274A">
      <w:pPr>
        <w:pStyle w:val="a3"/>
        <w:widowControl w:val="0"/>
        <w:autoSpaceDE w:val="0"/>
        <w:autoSpaceDN w:val="0"/>
        <w:adjustRightInd w:val="0"/>
        <w:spacing w:line="240" w:lineRule="auto"/>
        <w:ind w:left="14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w:t>
      </w:r>
      <w:r w:rsidR="00BA274A">
        <w:rPr>
          <w:rFonts w:ascii="Times New Roman" w:eastAsia="Times New Roman" w:hAnsi="Times New Roman" w:cs="Times New Roman"/>
          <w:bCs/>
          <w:sz w:val="28"/>
          <w:szCs w:val="28"/>
          <w:lang w:eastAsia="ru-RU"/>
        </w:rPr>
        <w:t xml:space="preserve"> пункте 2 статьи 4:</w:t>
      </w:r>
    </w:p>
    <w:p w:rsidR="00BA274A" w:rsidRDefault="00966566" w:rsidP="00BA274A">
      <w:pPr>
        <w:pStyle w:val="a3"/>
        <w:widowControl w:val="0"/>
        <w:autoSpaceDE w:val="0"/>
        <w:autoSpaceDN w:val="0"/>
        <w:adjustRightInd w:val="0"/>
        <w:spacing w:line="240" w:lineRule="auto"/>
        <w:ind w:left="14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w:t>
      </w:r>
      <w:r w:rsidR="00BA274A">
        <w:rPr>
          <w:rFonts w:ascii="Times New Roman" w:eastAsia="Times New Roman" w:hAnsi="Times New Roman" w:cs="Times New Roman"/>
          <w:bCs/>
          <w:sz w:val="28"/>
          <w:szCs w:val="28"/>
          <w:lang w:eastAsia="ru-RU"/>
        </w:rPr>
        <w:t>бзац 8 изложить в следующей редакции:</w:t>
      </w:r>
    </w:p>
    <w:p w:rsidR="00966566" w:rsidRDefault="00BA274A" w:rsidP="00966566">
      <w:pPr>
        <w:autoSpaceDE w:val="0"/>
        <w:autoSpaceDN w:val="0"/>
        <w:adjustRightInd w:val="0"/>
        <w:spacing w:line="240" w:lineRule="auto"/>
        <w:ind w:firstLine="54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«Внеплановые проверки граждан проводятся в случае обнаружения муниципальными инспекторами достаточных данных, указывающих на наличие земельных правонарушений, или получения от органов государственной власти, органов местного самоуправления, юридических лиц, индивидуальных предпринимателей и граждан документов и иных доказательств, свидетельствующих </w:t>
      </w:r>
      <w:r w:rsidR="00966566">
        <w:rPr>
          <w:rFonts w:ascii="Times New Roman" w:eastAsia="Times New Roman" w:hAnsi="Times New Roman" w:cs="Times New Roman"/>
          <w:bCs/>
          <w:sz w:val="28"/>
          <w:szCs w:val="28"/>
          <w:lang w:eastAsia="ru-RU"/>
        </w:rPr>
        <w:t xml:space="preserve">о наличии признаков нарушения земельного законодательства. </w:t>
      </w:r>
      <w:r w:rsidR="00966566">
        <w:rPr>
          <w:rFonts w:ascii="Times New Roman" w:hAnsi="Times New Roman" w:cs="Times New Roman"/>
          <w:sz w:val="28"/>
          <w:szCs w:val="28"/>
        </w:rPr>
        <w:t>В случае</w:t>
      </w:r>
      <w:proofErr w:type="gramStart"/>
      <w:r w:rsidR="00966566">
        <w:rPr>
          <w:rFonts w:ascii="Times New Roman" w:hAnsi="Times New Roman" w:cs="Times New Roman"/>
          <w:sz w:val="28"/>
          <w:szCs w:val="28"/>
        </w:rPr>
        <w:t>,</w:t>
      </w:r>
      <w:proofErr w:type="gramEnd"/>
      <w:r w:rsidR="00966566">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w:t>
      </w:r>
      <w:r w:rsidR="00966566">
        <w:rPr>
          <w:rFonts w:ascii="Times New Roman" w:hAnsi="Times New Roman" w:cs="Times New Roman"/>
          <w:sz w:val="28"/>
          <w:szCs w:val="28"/>
        </w:rPr>
        <w:lastRenderedPageBreak/>
        <w:t>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r w:rsidR="00966566">
        <w:rPr>
          <w:rFonts w:ascii="Times New Roman" w:hAnsi="Times New Roman" w:cs="Times New Roman"/>
          <w:sz w:val="28"/>
          <w:szCs w:val="28"/>
        </w:rPr>
        <w:t>»;</w:t>
      </w:r>
    </w:p>
    <w:p w:rsidR="00BA274A" w:rsidRDefault="00966566" w:rsidP="00BA274A">
      <w:pPr>
        <w:pStyle w:val="a3"/>
        <w:widowControl w:val="0"/>
        <w:autoSpaceDE w:val="0"/>
        <w:autoSpaceDN w:val="0"/>
        <w:adjustRightInd w:val="0"/>
        <w:spacing w:line="240" w:lineRule="auto"/>
        <w:ind w:left="14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абзац 13 изложить в следующей редакции:</w:t>
      </w:r>
    </w:p>
    <w:p w:rsidR="00966566" w:rsidRPr="00966566" w:rsidRDefault="00966566" w:rsidP="00966566">
      <w:pPr>
        <w:autoSpaceDE w:val="0"/>
        <w:autoSpaceDN w:val="0"/>
        <w:adjustRightInd w:val="0"/>
        <w:spacing w:line="240" w:lineRule="auto"/>
        <w:ind w:firstLine="54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w:t>
      </w:r>
      <w:r w:rsidRPr="008A0801">
        <w:rPr>
          <w:rFonts w:ascii="Times New Roman" w:hAnsi="Times New Roman"/>
          <w:sz w:val="28"/>
          <w:szCs w:val="28"/>
        </w:rPr>
        <w:t xml:space="preserve">Срок проведения каждой из проверок юридических лиц, индивидуальных предпринимателей не может превышать двадцати рабочих дней. В отношении одного субъекта малого предпринимательства общий срок проведения плановых проверок не может превышать пятидесяти часов для малого предприятия и пятнадцати часов - для </w:t>
      </w:r>
      <w:proofErr w:type="spellStart"/>
      <w:r w:rsidRPr="008A0801">
        <w:rPr>
          <w:rFonts w:ascii="Times New Roman" w:hAnsi="Times New Roman"/>
          <w:sz w:val="28"/>
          <w:szCs w:val="28"/>
        </w:rPr>
        <w:t>микропредприятия</w:t>
      </w:r>
      <w:proofErr w:type="spellEnd"/>
      <w:r w:rsidRPr="008A0801">
        <w:rPr>
          <w:rFonts w:ascii="Times New Roman" w:hAnsi="Times New Roman"/>
          <w:sz w:val="28"/>
          <w:szCs w:val="28"/>
        </w:rPr>
        <w:t xml:space="preserve"> в год. </w:t>
      </w:r>
      <w:proofErr w:type="gramStart"/>
      <w:r w:rsidRPr="008A0801">
        <w:rPr>
          <w:rFonts w:ascii="Times New Roman" w:hAnsi="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таковой проверки может быть продлен руководителем данного органа, но не более чем на двадцать рабочих дней в отношении малых предприятий</w:t>
      </w:r>
      <w:r>
        <w:rPr>
          <w:rFonts w:ascii="Times New Roman" w:hAnsi="Times New Roman"/>
          <w:sz w:val="28"/>
          <w:szCs w:val="28"/>
        </w:rPr>
        <w:t xml:space="preserve"> не более чем на пятьдесят часов, </w:t>
      </w:r>
      <w:proofErr w:type="spellStart"/>
      <w:r>
        <w:rPr>
          <w:rFonts w:ascii="Times New Roman" w:hAnsi="Times New Roman"/>
          <w:sz w:val="28"/>
          <w:szCs w:val="28"/>
        </w:rPr>
        <w:t>микропредприятий</w:t>
      </w:r>
      <w:proofErr w:type="spellEnd"/>
      <w:proofErr w:type="gramEnd"/>
      <w:r>
        <w:rPr>
          <w:rFonts w:ascii="Times New Roman" w:hAnsi="Times New Roman"/>
          <w:sz w:val="28"/>
          <w:szCs w:val="28"/>
        </w:rPr>
        <w:t xml:space="preserve"> </w:t>
      </w:r>
      <w:r w:rsidRPr="008A0801">
        <w:rPr>
          <w:rFonts w:ascii="Times New Roman" w:hAnsi="Times New Roman"/>
          <w:sz w:val="28"/>
          <w:szCs w:val="28"/>
        </w:rPr>
        <w:t>не более чем на пятнадцать часов</w:t>
      </w:r>
      <w:proofErr w:type="gramStart"/>
      <w:r w:rsidRPr="008A0801">
        <w:rPr>
          <w:rFonts w:ascii="Times New Roman" w:hAnsi="Times New Roman"/>
          <w:sz w:val="28"/>
          <w:szCs w:val="28"/>
        </w:rPr>
        <w:t>.</w:t>
      </w:r>
      <w:r>
        <w:rPr>
          <w:rFonts w:ascii="Times New Roman" w:hAnsi="Times New Roman"/>
          <w:sz w:val="28"/>
          <w:szCs w:val="28"/>
        </w:rPr>
        <w:t xml:space="preserve"> </w:t>
      </w:r>
      <w:proofErr w:type="gramEnd"/>
      <w:r>
        <w:rPr>
          <w:rFonts w:ascii="Times New Roman" w:hAnsi="Times New Roman" w:cs="Times New Roman"/>
          <w:sz w:val="28"/>
          <w:szCs w:val="28"/>
        </w:rPr>
        <w:t xml:space="preserve">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6" w:history="1">
        <w:r w:rsidRPr="00966566">
          <w:rPr>
            <w:rFonts w:ascii="Times New Roman" w:hAnsi="Times New Roman" w:cs="Times New Roman"/>
            <w:sz w:val="28"/>
            <w:szCs w:val="28"/>
          </w:rPr>
          <w:t>порядке</w:t>
        </w:r>
      </w:hyperlink>
      <w:r>
        <w:rPr>
          <w:rFonts w:ascii="Times New Roman" w:hAnsi="Times New Roman" w:cs="Times New Roman"/>
          <w:sz w:val="28"/>
          <w:szCs w:val="28"/>
        </w:rPr>
        <w:t xml:space="preserve"> и в размерах, которые установлены Прави</w:t>
      </w:r>
      <w:r>
        <w:rPr>
          <w:rFonts w:ascii="Times New Roman" w:hAnsi="Times New Roman" w:cs="Times New Roman"/>
          <w:sz w:val="28"/>
          <w:szCs w:val="28"/>
        </w:rPr>
        <w:t>тельством Российской Федерации</w:t>
      </w:r>
      <w:proofErr w:type="gramStart"/>
      <w:r>
        <w:rPr>
          <w:rFonts w:ascii="Times New Roman" w:hAnsi="Times New Roman" w:cs="Times New Roman"/>
          <w:sz w:val="28"/>
          <w:szCs w:val="28"/>
        </w:rPr>
        <w:t>.</w:t>
      </w:r>
      <w:r>
        <w:rPr>
          <w:rFonts w:ascii="Times New Roman" w:hAnsi="Times New Roman"/>
          <w:sz w:val="28"/>
          <w:szCs w:val="28"/>
        </w:rPr>
        <w:t>».</w:t>
      </w:r>
      <w:proofErr w:type="gramEnd"/>
    </w:p>
    <w:p w:rsidR="00E15C76" w:rsidRPr="00834997" w:rsidRDefault="00E15C76" w:rsidP="00E15C76">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834997">
        <w:rPr>
          <w:rFonts w:ascii="Times New Roman" w:hAnsi="Times New Roman" w:cs="Times New Roman"/>
          <w:sz w:val="28"/>
          <w:szCs w:val="28"/>
        </w:rPr>
        <w:t xml:space="preserve">. </w:t>
      </w:r>
      <w:r>
        <w:rPr>
          <w:rFonts w:ascii="Times New Roman" w:hAnsi="Times New Roman" w:cs="Times New Roman"/>
          <w:sz w:val="28"/>
          <w:szCs w:val="28"/>
        </w:rPr>
        <w:t>Настоящее р</w:t>
      </w:r>
      <w:r w:rsidRPr="00834997">
        <w:rPr>
          <w:rFonts w:ascii="Times New Roman" w:hAnsi="Times New Roman" w:cs="Times New Roman"/>
          <w:sz w:val="28"/>
          <w:szCs w:val="28"/>
        </w:rPr>
        <w:t xml:space="preserve">ешение вступает в силу со дня его официального </w:t>
      </w:r>
      <w:r>
        <w:rPr>
          <w:rFonts w:ascii="Times New Roman" w:hAnsi="Times New Roman" w:cs="Times New Roman"/>
          <w:sz w:val="28"/>
          <w:szCs w:val="28"/>
        </w:rPr>
        <w:t>обнародования на информационных стендах поселения.</w:t>
      </w:r>
    </w:p>
    <w:p w:rsidR="00E15C76" w:rsidRPr="00834997" w:rsidRDefault="00E15C76" w:rsidP="00E15C76">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bookmarkStart w:id="0" w:name="_GoBack"/>
      <w:bookmarkEnd w:id="0"/>
      <w:r w:rsidRPr="00834997">
        <w:rPr>
          <w:rFonts w:ascii="Times New Roman" w:hAnsi="Times New Roman" w:cs="Times New Roman"/>
          <w:sz w:val="28"/>
          <w:szCs w:val="28"/>
        </w:rPr>
        <w:t xml:space="preserve">. </w:t>
      </w:r>
      <w:proofErr w:type="gramStart"/>
      <w:r w:rsidRPr="00834997">
        <w:rPr>
          <w:rFonts w:ascii="Times New Roman" w:hAnsi="Times New Roman" w:cs="Times New Roman"/>
          <w:sz w:val="28"/>
          <w:szCs w:val="28"/>
        </w:rPr>
        <w:t>Контроль за</w:t>
      </w:r>
      <w:proofErr w:type="gramEnd"/>
      <w:r w:rsidRPr="00834997">
        <w:rPr>
          <w:rFonts w:ascii="Times New Roman" w:hAnsi="Times New Roman" w:cs="Times New Roman"/>
          <w:sz w:val="28"/>
          <w:szCs w:val="28"/>
        </w:rPr>
        <w:t xml:space="preserve"> исполнением настоящего решения возложить на постоянную комиссию по экономической реформе, бюджету, налогам и собственности (председатель Морозов С.Н.).</w:t>
      </w:r>
    </w:p>
    <w:p w:rsidR="00E15C76" w:rsidRDefault="00E15C76" w:rsidP="00E15C76">
      <w:pPr>
        <w:widowControl w:val="0"/>
        <w:autoSpaceDE w:val="0"/>
        <w:autoSpaceDN w:val="0"/>
        <w:adjustRightInd w:val="0"/>
        <w:spacing w:line="240" w:lineRule="auto"/>
        <w:ind w:firstLine="540"/>
        <w:jc w:val="both"/>
        <w:rPr>
          <w:rFonts w:ascii="Times New Roman" w:hAnsi="Times New Roman" w:cs="Times New Roman"/>
          <w:sz w:val="28"/>
          <w:szCs w:val="28"/>
        </w:rPr>
      </w:pPr>
    </w:p>
    <w:p w:rsidR="00E15C76" w:rsidRDefault="00E15C76" w:rsidP="00E15C76">
      <w:pPr>
        <w:widowControl w:val="0"/>
        <w:autoSpaceDE w:val="0"/>
        <w:autoSpaceDN w:val="0"/>
        <w:adjustRightInd w:val="0"/>
        <w:spacing w:line="240" w:lineRule="auto"/>
        <w:ind w:firstLine="540"/>
        <w:jc w:val="both"/>
        <w:rPr>
          <w:rFonts w:ascii="Times New Roman" w:hAnsi="Times New Roman" w:cs="Times New Roman"/>
          <w:sz w:val="28"/>
          <w:szCs w:val="28"/>
        </w:rPr>
      </w:pPr>
    </w:p>
    <w:p w:rsidR="00E15C76" w:rsidRDefault="00E15C76" w:rsidP="00E15C76">
      <w:pPr>
        <w:widowControl w:val="0"/>
        <w:autoSpaceDE w:val="0"/>
        <w:autoSpaceDN w:val="0"/>
        <w:adjustRightInd w:val="0"/>
        <w:spacing w:line="240" w:lineRule="auto"/>
        <w:ind w:firstLine="540"/>
        <w:jc w:val="both"/>
        <w:rPr>
          <w:rFonts w:ascii="Times New Roman" w:hAnsi="Times New Roman" w:cs="Times New Roman"/>
          <w:sz w:val="28"/>
          <w:szCs w:val="28"/>
        </w:rPr>
      </w:pPr>
    </w:p>
    <w:p w:rsidR="00E15C76" w:rsidRDefault="00E15C76" w:rsidP="00E15C76">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Ольхово-Рогского</w:t>
      </w:r>
      <w:proofErr w:type="spellEnd"/>
    </w:p>
    <w:p w:rsidR="00E15C76" w:rsidRPr="00834997" w:rsidRDefault="00E15C76" w:rsidP="00E15C76">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В.А.Болдырев</w:t>
      </w:r>
      <w:proofErr w:type="spellEnd"/>
    </w:p>
    <w:p w:rsidR="00E15C76" w:rsidRDefault="00E15C76" w:rsidP="00E15C76">
      <w:pPr>
        <w:widowControl w:val="0"/>
        <w:autoSpaceDE w:val="0"/>
        <w:autoSpaceDN w:val="0"/>
        <w:adjustRightInd w:val="0"/>
        <w:spacing w:line="240" w:lineRule="auto"/>
        <w:jc w:val="right"/>
        <w:rPr>
          <w:rFonts w:ascii="Calibri" w:hAnsi="Calibri" w:cs="Calibri"/>
        </w:rPr>
      </w:pPr>
    </w:p>
    <w:p w:rsidR="00E15C76" w:rsidRDefault="00E15C76" w:rsidP="00E15C76">
      <w:pPr>
        <w:widowControl w:val="0"/>
        <w:autoSpaceDE w:val="0"/>
        <w:autoSpaceDN w:val="0"/>
        <w:adjustRightInd w:val="0"/>
        <w:spacing w:line="240" w:lineRule="auto"/>
        <w:jc w:val="right"/>
        <w:rPr>
          <w:rFonts w:ascii="Calibri" w:hAnsi="Calibri" w:cs="Calibri"/>
        </w:rPr>
      </w:pPr>
    </w:p>
    <w:p w:rsidR="00E15C76" w:rsidRDefault="00E15C76" w:rsidP="00E15C76">
      <w:pPr>
        <w:widowControl w:val="0"/>
        <w:autoSpaceDE w:val="0"/>
        <w:autoSpaceDN w:val="0"/>
        <w:adjustRightInd w:val="0"/>
        <w:spacing w:line="240" w:lineRule="auto"/>
        <w:jc w:val="both"/>
        <w:rPr>
          <w:rFonts w:ascii="Calibri" w:hAnsi="Calibri" w:cs="Calibri"/>
        </w:rPr>
      </w:pPr>
    </w:p>
    <w:p w:rsidR="00E15C76" w:rsidRDefault="00E15C76" w:rsidP="00E15C76">
      <w:pPr>
        <w:widowControl w:val="0"/>
        <w:autoSpaceDE w:val="0"/>
        <w:autoSpaceDN w:val="0"/>
        <w:adjustRightInd w:val="0"/>
        <w:spacing w:line="240" w:lineRule="auto"/>
        <w:jc w:val="both"/>
        <w:rPr>
          <w:rFonts w:ascii="Calibri" w:hAnsi="Calibri" w:cs="Calibri"/>
        </w:rPr>
      </w:pPr>
    </w:p>
    <w:p w:rsidR="00E15C76" w:rsidRPr="0017547B" w:rsidRDefault="00E15C76" w:rsidP="00E15C76">
      <w:pPr>
        <w:widowControl w:val="0"/>
        <w:autoSpaceDE w:val="0"/>
        <w:autoSpaceDN w:val="0"/>
        <w:adjustRightInd w:val="0"/>
        <w:spacing w:line="240" w:lineRule="auto"/>
        <w:jc w:val="both"/>
        <w:rPr>
          <w:rFonts w:ascii="Times New Roman" w:hAnsi="Times New Roman" w:cs="Times New Roman"/>
          <w:sz w:val="28"/>
          <w:szCs w:val="28"/>
        </w:rPr>
      </w:pPr>
      <w:r w:rsidRPr="0017547B">
        <w:rPr>
          <w:rFonts w:ascii="Times New Roman" w:hAnsi="Times New Roman" w:cs="Times New Roman"/>
          <w:sz w:val="28"/>
          <w:szCs w:val="28"/>
        </w:rPr>
        <w:t>село Ольховый Рог</w:t>
      </w:r>
    </w:p>
    <w:p w:rsidR="00E15C76" w:rsidRPr="0017547B" w:rsidRDefault="00E15C76" w:rsidP="00E15C76">
      <w:pPr>
        <w:widowControl w:val="0"/>
        <w:autoSpaceDE w:val="0"/>
        <w:autoSpaceDN w:val="0"/>
        <w:adjustRightInd w:val="0"/>
        <w:spacing w:line="240" w:lineRule="auto"/>
        <w:jc w:val="both"/>
        <w:rPr>
          <w:rFonts w:ascii="Times New Roman" w:hAnsi="Times New Roman" w:cs="Times New Roman"/>
          <w:sz w:val="28"/>
          <w:szCs w:val="28"/>
        </w:rPr>
      </w:pPr>
      <w:r w:rsidRPr="0017547B">
        <w:rPr>
          <w:rFonts w:ascii="Times New Roman" w:hAnsi="Times New Roman" w:cs="Times New Roman"/>
          <w:sz w:val="28"/>
          <w:szCs w:val="28"/>
        </w:rPr>
        <w:t>«____»___________2014 г.</w:t>
      </w:r>
    </w:p>
    <w:p w:rsidR="00E15C76" w:rsidRPr="0017547B" w:rsidRDefault="00E15C76" w:rsidP="00E15C76">
      <w:pPr>
        <w:widowControl w:val="0"/>
        <w:autoSpaceDE w:val="0"/>
        <w:autoSpaceDN w:val="0"/>
        <w:adjustRightInd w:val="0"/>
        <w:spacing w:line="240" w:lineRule="auto"/>
        <w:jc w:val="both"/>
        <w:rPr>
          <w:rFonts w:ascii="Times New Roman" w:hAnsi="Times New Roman" w:cs="Times New Roman"/>
          <w:sz w:val="28"/>
          <w:szCs w:val="28"/>
        </w:rPr>
      </w:pPr>
      <w:r w:rsidRPr="0017547B">
        <w:rPr>
          <w:rFonts w:ascii="Times New Roman" w:hAnsi="Times New Roman" w:cs="Times New Roman"/>
          <w:sz w:val="28"/>
          <w:szCs w:val="28"/>
        </w:rPr>
        <w:t>№ ___</w:t>
      </w:r>
    </w:p>
    <w:p w:rsidR="00966566" w:rsidRPr="00BA274A" w:rsidRDefault="00966566" w:rsidP="00BA274A">
      <w:pPr>
        <w:pStyle w:val="a3"/>
        <w:widowControl w:val="0"/>
        <w:autoSpaceDE w:val="0"/>
        <w:autoSpaceDN w:val="0"/>
        <w:adjustRightInd w:val="0"/>
        <w:spacing w:line="240" w:lineRule="auto"/>
        <w:ind w:left="14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B72D7B" w:rsidRDefault="00B72D7B" w:rsidP="00966566">
      <w:pPr>
        <w:jc w:val="both"/>
      </w:pPr>
    </w:p>
    <w:sectPr w:rsidR="00B72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8599D"/>
    <w:multiLevelType w:val="hybridMultilevel"/>
    <w:tmpl w:val="B7EEB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5D413F"/>
    <w:multiLevelType w:val="multilevel"/>
    <w:tmpl w:val="F1D877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4A"/>
    <w:rsid w:val="00966566"/>
    <w:rsid w:val="00B72D7B"/>
    <w:rsid w:val="00BA274A"/>
    <w:rsid w:val="00E15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7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55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E64CDEC53912F986B41158257E8058287FFFC3544EB22871293914D74BDEE1F0CDB50D147F2D700dBPA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537</Words>
  <Characters>3063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2014-12-19T13:20:00Z</cp:lastPrinted>
  <dcterms:created xsi:type="dcterms:W3CDTF">2014-12-19T12:55:00Z</dcterms:created>
  <dcterms:modified xsi:type="dcterms:W3CDTF">2014-12-19T13:20:00Z</dcterms:modified>
</cp:coreProperties>
</file>