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E" w:rsidRDefault="00EC681E" w:rsidP="00FA0C49">
      <w:pPr>
        <w:pStyle w:val="Postan"/>
        <w:ind w:right="-29"/>
        <w:rPr>
          <w:szCs w:val="28"/>
        </w:rPr>
      </w:pPr>
    </w:p>
    <w:p w:rsidR="002E7E12" w:rsidRPr="002E7E12" w:rsidRDefault="002E7E12" w:rsidP="002E7E12">
      <w:pPr>
        <w:pStyle w:val="Postan"/>
        <w:ind w:right="-29"/>
        <w:jc w:val="right"/>
        <w:rPr>
          <w:szCs w:val="28"/>
          <w:u w:val="single"/>
        </w:rPr>
      </w:pPr>
      <w:r w:rsidRPr="002E7E12">
        <w:rPr>
          <w:szCs w:val="28"/>
          <w:u w:val="single"/>
        </w:rPr>
        <w:t>ПРОЕКТ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ОЛЬХОВО-РОГСКОГО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2E7E12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>О</w:t>
      </w:r>
      <w:r w:rsidR="00FA0C49" w:rsidRPr="002A0F25">
        <w:rPr>
          <w:szCs w:val="28"/>
        </w:rPr>
        <w:t>т</w:t>
      </w:r>
      <w:r>
        <w:rPr>
          <w:szCs w:val="28"/>
        </w:rPr>
        <w:t>______</w:t>
      </w:r>
      <w:r w:rsidR="00D2515A">
        <w:rPr>
          <w:szCs w:val="28"/>
        </w:rPr>
        <w:t>.</w:t>
      </w:r>
      <w:r w:rsidR="00A905C4">
        <w:rPr>
          <w:szCs w:val="28"/>
        </w:rPr>
        <w:t>201</w:t>
      </w:r>
      <w:r w:rsidR="00EC681E">
        <w:rPr>
          <w:szCs w:val="28"/>
        </w:rPr>
        <w:t>7</w:t>
      </w:r>
      <w:r w:rsidR="00A905C4">
        <w:rPr>
          <w:szCs w:val="28"/>
        </w:rPr>
        <w:t xml:space="preserve"> </w:t>
      </w:r>
      <w:r w:rsidR="00FA0C49" w:rsidRPr="002A0F25">
        <w:rPr>
          <w:szCs w:val="28"/>
        </w:rPr>
        <w:t xml:space="preserve">№ </w:t>
      </w:r>
      <w:r>
        <w:rPr>
          <w:szCs w:val="28"/>
        </w:rPr>
        <w:t>___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FA0C49" w:rsidP="00FA0C49">
      <w:pPr>
        <w:jc w:val="center"/>
        <w:rPr>
          <w:sz w:val="28"/>
          <w:szCs w:val="28"/>
        </w:rPr>
      </w:pPr>
      <w:r w:rsidRPr="00FA0C49">
        <w:rPr>
          <w:sz w:val="28"/>
          <w:szCs w:val="28"/>
        </w:rPr>
        <w:t>с</w:t>
      </w:r>
      <w:proofErr w:type="gramStart"/>
      <w:r w:rsidRPr="00FA0C49">
        <w:rPr>
          <w:sz w:val="28"/>
          <w:szCs w:val="28"/>
        </w:rPr>
        <w:t>.О</w:t>
      </w:r>
      <w:proofErr w:type="gramEnd"/>
      <w:r w:rsidRPr="00FA0C49">
        <w:rPr>
          <w:sz w:val="28"/>
          <w:szCs w:val="28"/>
        </w:rPr>
        <w:t>льховый Рог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proofErr w:type="spellStart"/>
      <w:r w:rsidR="00F06BCE">
        <w:rPr>
          <w:b/>
          <w:bCs/>
          <w:sz w:val="28"/>
          <w:szCs w:val="28"/>
        </w:rPr>
        <w:t>Ольхово-Рогского</w:t>
      </w:r>
      <w:proofErr w:type="spellEnd"/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EB523B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EB523B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proofErr w:type="spellStart"/>
      <w:r w:rsidR="00897896" w:rsidRPr="00FA0C49">
        <w:rPr>
          <w:sz w:val="28"/>
          <w:szCs w:val="28"/>
        </w:rPr>
        <w:t>Ольхово-Рогского</w:t>
      </w:r>
      <w:proofErr w:type="spellEnd"/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897896" w:rsidRPr="00FA0C49">
        <w:rPr>
          <w:sz w:val="28"/>
          <w:szCs w:val="28"/>
        </w:rPr>
        <w:t>2</w:t>
      </w:r>
      <w:r w:rsidR="003224A5" w:rsidRPr="00FA0C49">
        <w:rPr>
          <w:sz w:val="28"/>
          <w:szCs w:val="28"/>
        </w:rPr>
        <w:t>0</w:t>
      </w:r>
      <w:r w:rsidRPr="00FA0C49">
        <w:rPr>
          <w:sz w:val="28"/>
          <w:szCs w:val="28"/>
        </w:rPr>
        <w:t>.0</w:t>
      </w:r>
      <w:r w:rsidR="00897896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>.20</w:t>
      </w:r>
      <w:r w:rsidR="003224A5" w:rsidRPr="00FA0C49">
        <w:rPr>
          <w:sz w:val="28"/>
          <w:szCs w:val="28"/>
        </w:rPr>
        <w:t>16</w:t>
      </w:r>
      <w:r w:rsidRPr="00FA0C49">
        <w:rPr>
          <w:sz w:val="28"/>
          <w:szCs w:val="28"/>
        </w:rPr>
        <w:t xml:space="preserve"> № </w:t>
      </w:r>
      <w:r w:rsidR="00897896" w:rsidRPr="00FA0C49">
        <w:rPr>
          <w:sz w:val="28"/>
          <w:szCs w:val="28"/>
        </w:rPr>
        <w:t>193</w:t>
      </w:r>
      <w:r w:rsidRPr="00FA0C49">
        <w:rPr>
          <w:sz w:val="28"/>
          <w:szCs w:val="28"/>
        </w:rPr>
        <w:t xml:space="preserve"> «О</w:t>
      </w:r>
      <w:r w:rsidR="003224A5" w:rsidRPr="00FA0C49">
        <w:rPr>
          <w:sz w:val="28"/>
          <w:szCs w:val="28"/>
        </w:rPr>
        <w:t>б утверждении Положения о</w:t>
      </w:r>
      <w:r w:rsidRPr="00FA0C49">
        <w:rPr>
          <w:sz w:val="28"/>
          <w:szCs w:val="28"/>
        </w:rPr>
        <w:t xml:space="preserve"> бюджетном процессе в </w:t>
      </w:r>
      <w:proofErr w:type="spellStart"/>
      <w:r w:rsidR="000B4E6D" w:rsidRPr="00FA0C49">
        <w:rPr>
          <w:sz w:val="28"/>
          <w:szCs w:val="28"/>
        </w:rPr>
        <w:t>Ольхово-Рогском</w:t>
      </w:r>
      <w:proofErr w:type="spellEnd"/>
      <w:r w:rsidR="000B4E6D" w:rsidRPr="00FA0C49">
        <w:rPr>
          <w:sz w:val="28"/>
          <w:szCs w:val="28"/>
        </w:rPr>
        <w:t xml:space="preserve"> сельском поселении</w:t>
      </w:r>
      <w:r w:rsidRPr="00FA0C49">
        <w:rPr>
          <w:sz w:val="28"/>
          <w:szCs w:val="28"/>
        </w:rPr>
        <w:t xml:space="preserve">», а также постановлением </w:t>
      </w:r>
      <w:r w:rsidR="00560940" w:rsidRPr="00FA0C49">
        <w:rPr>
          <w:sz w:val="28"/>
          <w:szCs w:val="28"/>
        </w:rPr>
        <w:t>Администрации</w:t>
      </w:r>
      <w:r w:rsidR="003224A5" w:rsidRPr="00FA0C49">
        <w:rPr>
          <w:sz w:val="28"/>
          <w:szCs w:val="28"/>
        </w:rPr>
        <w:t xml:space="preserve"> </w:t>
      </w:r>
      <w:proofErr w:type="spellStart"/>
      <w:r w:rsidR="000B4E6D" w:rsidRPr="00FA0C49">
        <w:rPr>
          <w:sz w:val="28"/>
          <w:szCs w:val="28"/>
        </w:rPr>
        <w:t>Ольхово-Рогского</w:t>
      </w:r>
      <w:proofErr w:type="spellEnd"/>
      <w:r w:rsidR="000B4E6D" w:rsidRPr="00FA0C49">
        <w:rPr>
          <w:sz w:val="28"/>
          <w:szCs w:val="28"/>
        </w:rPr>
        <w:t xml:space="preserve"> сельского поселения</w:t>
      </w:r>
      <w:r w:rsidRPr="00FA0C49">
        <w:rPr>
          <w:sz w:val="28"/>
          <w:szCs w:val="28"/>
        </w:rPr>
        <w:t xml:space="preserve"> от </w:t>
      </w:r>
      <w:r w:rsidR="00EB523B">
        <w:rPr>
          <w:sz w:val="28"/>
          <w:szCs w:val="28"/>
        </w:rPr>
        <w:t>06</w:t>
      </w:r>
      <w:r w:rsidRPr="00FA0C49">
        <w:rPr>
          <w:sz w:val="28"/>
          <w:szCs w:val="28"/>
        </w:rPr>
        <w:t>.0</w:t>
      </w:r>
      <w:r w:rsidR="00EB523B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.2016 № </w:t>
      </w:r>
      <w:r w:rsidR="00EB523B">
        <w:rPr>
          <w:sz w:val="28"/>
          <w:szCs w:val="28"/>
        </w:rPr>
        <w:t>83</w:t>
      </w:r>
      <w:r w:rsidRPr="00FA0C49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proofErr w:type="spellStart"/>
      <w:r w:rsidR="00FA0C49" w:rsidRPr="00FA0C49">
        <w:rPr>
          <w:sz w:val="28"/>
          <w:szCs w:val="28"/>
        </w:rPr>
        <w:t>Ольхово-Рогского</w:t>
      </w:r>
      <w:proofErr w:type="spellEnd"/>
      <w:r w:rsidR="00FA0C49" w:rsidRPr="00FA0C49">
        <w:rPr>
          <w:sz w:val="28"/>
          <w:szCs w:val="28"/>
        </w:rPr>
        <w:t xml:space="preserve"> сельского поселения </w:t>
      </w:r>
      <w:proofErr w:type="spellStart"/>
      <w:r w:rsidR="003224A5" w:rsidRPr="00FA0C49">
        <w:rPr>
          <w:sz w:val="28"/>
          <w:szCs w:val="28"/>
        </w:rPr>
        <w:t>Миллеровского</w:t>
      </w:r>
      <w:proofErr w:type="spellEnd"/>
      <w:r w:rsidR="003224A5" w:rsidRPr="00FA0C49">
        <w:rPr>
          <w:sz w:val="28"/>
          <w:szCs w:val="28"/>
        </w:rPr>
        <w:t xml:space="preserve"> района</w:t>
      </w:r>
      <w:r w:rsidRPr="00FA0C49">
        <w:rPr>
          <w:sz w:val="28"/>
          <w:szCs w:val="28"/>
        </w:rPr>
        <w:t xml:space="preserve"> на 201</w:t>
      </w:r>
      <w:r w:rsidR="00EB523B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 </w:t>
      </w:r>
      <w:proofErr w:type="gramEnd"/>
      <w:r w:rsidRPr="00FA0C49">
        <w:rPr>
          <w:sz w:val="28"/>
          <w:szCs w:val="28"/>
        </w:rPr>
        <w:t>201</w:t>
      </w:r>
      <w:r w:rsidR="00EB523B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EB523B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proofErr w:type="spellStart"/>
      <w:r w:rsidR="00F06BCE">
        <w:rPr>
          <w:sz w:val="28"/>
          <w:szCs w:val="28"/>
        </w:rPr>
        <w:t>Ольхово-Рогского</w:t>
      </w:r>
      <w:proofErr w:type="spellEnd"/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</w:t>
      </w:r>
      <w:r w:rsidR="00EB523B">
        <w:rPr>
          <w:sz w:val="28"/>
          <w:szCs w:val="28"/>
        </w:rPr>
        <w:t xml:space="preserve">и </w:t>
      </w:r>
      <w:r w:rsidRPr="00521E3F">
        <w:rPr>
          <w:sz w:val="28"/>
          <w:szCs w:val="28"/>
        </w:rPr>
        <w:t xml:space="preserve">налоговой политики </w:t>
      </w:r>
      <w:proofErr w:type="spellStart"/>
      <w:r w:rsidR="00F06BCE">
        <w:rPr>
          <w:sz w:val="28"/>
          <w:szCs w:val="28"/>
        </w:rPr>
        <w:t>Ольхово-Рогского</w:t>
      </w:r>
      <w:proofErr w:type="spellEnd"/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EB523B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Стецко</w:t>
      </w:r>
      <w:proofErr w:type="spellEnd"/>
      <w:r>
        <w:rPr>
          <w:sz w:val="28"/>
          <w:szCs w:val="28"/>
        </w:rPr>
        <w:t xml:space="preserve"> Г.Н.)совместно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EB523B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>. </w:t>
      </w:r>
      <w:proofErr w:type="gramStart"/>
      <w:r w:rsidR="0045172D" w:rsidRPr="00F06BCE">
        <w:rPr>
          <w:sz w:val="28"/>
          <w:szCs w:val="28"/>
        </w:rPr>
        <w:t xml:space="preserve">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>за</w:t>
      </w:r>
      <w:proofErr w:type="gramEnd"/>
      <w:r w:rsidR="0045172D" w:rsidRPr="00F06BCE">
        <w:rPr>
          <w:sz w:val="28"/>
          <w:szCs w:val="28"/>
        </w:rPr>
        <w:t xml:space="preserve">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D2515A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203F0" w:rsidRPr="00521E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203F0" w:rsidRPr="00521E3F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F06BCE" w:rsidP="00BB050B">
      <w:pPr>
        <w:tabs>
          <w:tab w:val="left" w:pos="7655"/>
          <w:tab w:val="left" w:pos="84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proofErr w:type="spellStart"/>
      <w:r w:rsidR="00D2515A">
        <w:rPr>
          <w:sz w:val="28"/>
          <w:szCs w:val="28"/>
        </w:rPr>
        <w:t>Г.Н.Стецко</w:t>
      </w:r>
      <w:proofErr w:type="spellEnd"/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proofErr w:type="spellStart"/>
      <w:r w:rsidR="00F06BCE">
        <w:rPr>
          <w:sz w:val="28"/>
          <w:szCs w:val="28"/>
        </w:rPr>
        <w:t>Ольхов</w:t>
      </w:r>
      <w:proofErr w:type="gramStart"/>
      <w:r w:rsidR="00F06BCE">
        <w:rPr>
          <w:sz w:val="28"/>
          <w:szCs w:val="28"/>
        </w:rPr>
        <w:t>о</w:t>
      </w:r>
      <w:proofErr w:type="spellEnd"/>
      <w:r w:rsidR="00F06BCE">
        <w:rPr>
          <w:sz w:val="28"/>
          <w:szCs w:val="28"/>
        </w:rPr>
        <w:t>-</w:t>
      </w:r>
      <w:proofErr w:type="gramEnd"/>
      <w:r w:rsidRPr="00521E3F">
        <w:rPr>
          <w:sz w:val="28"/>
          <w:szCs w:val="28"/>
        </w:rPr>
        <w:t xml:space="preserve"> </w:t>
      </w:r>
      <w:proofErr w:type="spellStart"/>
      <w:r w:rsidR="00F06BCE">
        <w:rPr>
          <w:sz w:val="28"/>
          <w:szCs w:val="28"/>
        </w:rPr>
        <w:t>Рогского</w:t>
      </w:r>
      <w:proofErr w:type="spellEnd"/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923C39" w:rsidRPr="00521E3F">
        <w:rPr>
          <w:sz w:val="28"/>
          <w:szCs w:val="28"/>
        </w:rPr>
        <w:t xml:space="preserve">от </w:t>
      </w:r>
      <w:r w:rsidR="002E7E12">
        <w:rPr>
          <w:sz w:val="28"/>
          <w:szCs w:val="28"/>
        </w:rPr>
        <w:t>_____</w:t>
      </w:r>
      <w:r w:rsidR="00D2515A">
        <w:rPr>
          <w:sz w:val="28"/>
          <w:szCs w:val="28"/>
        </w:rPr>
        <w:t>.</w:t>
      </w:r>
      <w:r w:rsidR="00E20429">
        <w:rPr>
          <w:sz w:val="28"/>
          <w:szCs w:val="28"/>
        </w:rPr>
        <w:t>201</w:t>
      </w:r>
      <w:r w:rsidR="00EC681E">
        <w:rPr>
          <w:sz w:val="28"/>
          <w:szCs w:val="28"/>
        </w:rPr>
        <w:t>7</w:t>
      </w:r>
      <w:r w:rsidR="00923C39" w:rsidRPr="00521E3F">
        <w:rPr>
          <w:sz w:val="28"/>
          <w:szCs w:val="28"/>
        </w:rPr>
        <w:t xml:space="preserve"> № </w:t>
      </w:r>
      <w:r w:rsidR="002E7E12">
        <w:rPr>
          <w:sz w:val="28"/>
          <w:szCs w:val="28"/>
        </w:rPr>
        <w:t>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  <w:proofErr w:type="spellStart"/>
      <w:r w:rsidR="00F06BCE">
        <w:rPr>
          <w:sz w:val="28"/>
          <w:szCs w:val="28"/>
        </w:rPr>
        <w:t>Ольхов</w:t>
      </w:r>
      <w:proofErr w:type="gramStart"/>
      <w:r w:rsidR="00F06BCE">
        <w:rPr>
          <w:sz w:val="28"/>
          <w:szCs w:val="28"/>
        </w:rPr>
        <w:t>о</w:t>
      </w:r>
      <w:proofErr w:type="spellEnd"/>
      <w:r w:rsidR="00F06BCE">
        <w:rPr>
          <w:sz w:val="28"/>
          <w:szCs w:val="28"/>
        </w:rPr>
        <w:t>-</w:t>
      </w:r>
      <w:proofErr w:type="gramEnd"/>
      <w:r w:rsidR="00F06BCE" w:rsidRPr="00521E3F">
        <w:rPr>
          <w:sz w:val="28"/>
          <w:szCs w:val="28"/>
        </w:rPr>
        <w:t xml:space="preserve"> </w:t>
      </w:r>
      <w:proofErr w:type="spellStart"/>
      <w:r w:rsidR="00F06BCE">
        <w:rPr>
          <w:sz w:val="28"/>
          <w:szCs w:val="28"/>
        </w:rPr>
        <w:t>Рогского</w:t>
      </w:r>
      <w:proofErr w:type="spellEnd"/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EB523B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EB523B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AF3514" w:rsidRPr="000C4E3F" w:rsidRDefault="00923C39" w:rsidP="00AF3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1E3F">
        <w:rPr>
          <w:sz w:val="28"/>
          <w:szCs w:val="28"/>
        </w:rPr>
        <w:t xml:space="preserve">Настоящие основные направления сформированы в соответствии с </w:t>
      </w:r>
      <w:r w:rsidR="00AF3514">
        <w:rPr>
          <w:sz w:val="28"/>
          <w:szCs w:val="28"/>
        </w:rPr>
        <w:t xml:space="preserve">учетом </w:t>
      </w:r>
      <w:r w:rsidRPr="00521E3F">
        <w:rPr>
          <w:sz w:val="28"/>
          <w:szCs w:val="28"/>
        </w:rPr>
        <w:t>положени</w:t>
      </w:r>
      <w:r w:rsidR="00AF3514">
        <w:rPr>
          <w:sz w:val="28"/>
          <w:szCs w:val="28"/>
        </w:rPr>
        <w:t>й</w:t>
      </w:r>
      <w:r w:rsidRPr="00521E3F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AF3514">
        <w:rPr>
          <w:sz w:val="28"/>
          <w:szCs w:val="28"/>
        </w:rPr>
        <w:t>01</w:t>
      </w:r>
      <w:r w:rsidRPr="00521E3F">
        <w:rPr>
          <w:sz w:val="28"/>
          <w:szCs w:val="28"/>
        </w:rPr>
        <w:t>.12.201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, </w:t>
      </w:r>
      <w:r w:rsidR="00AF3514" w:rsidRPr="000C4E3F">
        <w:rPr>
          <w:sz w:val="28"/>
          <w:szCs w:val="28"/>
        </w:rPr>
        <w:t xml:space="preserve">указов Президента Российской Федерации, проекта основных направлений бюджетной, налоговой </w:t>
      </w:r>
      <w:r w:rsidR="00AF3514" w:rsidRPr="000C4E3F">
        <w:rPr>
          <w:sz w:val="28"/>
          <w:szCs w:val="28"/>
        </w:rPr>
        <w:br/>
        <w:t xml:space="preserve">и </w:t>
      </w:r>
      <w:proofErr w:type="spellStart"/>
      <w:r w:rsidR="00AF3514" w:rsidRPr="000C4E3F">
        <w:rPr>
          <w:sz w:val="28"/>
          <w:szCs w:val="28"/>
        </w:rPr>
        <w:t>таможенно</w:t>
      </w:r>
      <w:proofErr w:type="spellEnd"/>
      <w:r w:rsidR="00AF3514" w:rsidRPr="000C4E3F">
        <w:rPr>
          <w:sz w:val="28"/>
          <w:szCs w:val="28"/>
        </w:rPr>
        <w:t xml:space="preserve"> - тарифной политики Российской Федерации на 2018 год </w:t>
      </w:r>
      <w:r w:rsidR="00AF3514"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</w:t>
      </w:r>
      <w:proofErr w:type="gramEnd"/>
      <w:r w:rsidR="00AF3514" w:rsidRPr="000C4E3F">
        <w:rPr>
          <w:sz w:val="28"/>
          <w:szCs w:val="28"/>
        </w:rPr>
        <w:t xml:space="preserve"> политики Ростовской области на 2018 – 2020 годы.</w:t>
      </w:r>
    </w:p>
    <w:p w:rsidR="00923C39" w:rsidRPr="00521E3F" w:rsidRDefault="00F06BCE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1. Основные итоги реализации бюджетной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AF3514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proofErr w:type="spellStart"/>
      <w:r w:rsidR="00F06BCE">
        <w:rPr>
          <w:sz w:val="28"/>
          <w:szCs w:val="28"/>
        </w:rPr>
        <w:t>Ольхово-Рогским</w:t>
      </w:r>
      <w:proofErr w:type="spellEnd"/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proofErr w:type="spellStart"/>
      <w:r w:rsidR="00F06BCE">
        <w:rPr>
          <w:sz w:val="28"/>
          <w:szCs w:val="28"/>
        </w:rPr>
        <w:t>Ольхово-Рогского</w:t>
      </w:r>
      <w:proofErr w:type="spellEnd"/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AF3514" w:rsidRDefault="00C973DF" w:rsidP="00AF3514">
      <w:pPr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 итогам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</w:t>
      </w:r>
      <w:r w:rsidR="00AF3514" w:rsidRPr="000C4E3F">
        <w:rPr>
          <w:sz w:val="28"/>
          <w:szCs w:val="28"/>
        </w:rPr>
        <w:t xml:space="preserve">обеспечена положительная динамика роста доходов бюджета </w:t>
      </w:r>
      <w:proofErr w:type="spellStart"/>
      <w:r w:rsidR="00AF3514">
        <w:rPr>
          <w:sz w:val="28"/>
          <w:szCs w:val="28"/>
        </w:rPr>
        <w:t>Ольхово-Рогского</w:t>
      </w:r>
      <w:proofErr w:type="spellEnd"/>
      <w:r w:rsidR="00AF3514">
        <w:rPr>
          <w:sz w:val="28"/>
          <w:szCs w:val="28"/>
        </w:rPr>
        <w:t xml:space="preserve"> сельского поселения </w:t>
      </w:r>
      <w:proofErr w:type="spellStart"/>
      <w:r w:rsidR="00AF3514" w:rsidRPr="000C4E3F">
        <w:rPr>
          <w:sz w:val="28"/>
          <w:szCs w:val="28"/>
        </w:rPr>
        <w:t>Миллеровского</w:t>
      </w:r>
      <w:proofErr w:type="spellEnd"/>
      <w:r w:rsidR="00AF3514" w:rsidRPr="000C4E3F">
        <w:rPr>
          <w:sz w:val="28"/>
          <w:szCs w:val="28"/>
        </w:rPr>
        <w:t xml:space="preserve"> района. Объем доходов составил </w:t>
      </w:r>
      <w:r w:rsidR="00AF3514">
        <w:rPr>
          <w:sz w:val="28"/>
          <w:szCs w:val="28"/>
        </w:rPr>
        <w:t>13281,1</w:t>
      </w:r>
      <w:r w:rsidR="00AF3514" w:rsidRPr="000C4E3F">
        <w:rPr>
          <w:sz w:val="28"/>
          <w:szCs w:val="28"/>
        </w:rPr>
        <w:t xml:space="preserve"> тыс. рублей, с ростом относительно уровня 2015 года – на </w:t>
      </w:r>
      <w:r w:rsidR="00AF3514">
        <w:rPr>
          <w:sz w:val="28"/>
          <w:szCs w:val="28"/>
        </w:rPr>
        <w:t>1662,1</w:t>
      </w:r>
      <w:r w:rsidR="00AF3514" w:rsidRPr="000C4E3F">
        <w:rPr>
          <w:sz w:val="28"/>
          <w:szCs w:val="28"/>
        </w:rPr>
        <w:t xml:space="preserve"> тыс. рублей или на </w:t>
      </w:r>
      <w:r w:rsidR="00460A9C">
        <w:rPr>
          <w:sz w:val="28"/>
          <w:szCs w:val="28"/>
        </w:rPr>
        <w:t>12,5</w:t>
      </w:r>
      <w:r w:rsidR="00AF3514" w:rsidRPr="000C4E3F">
        <w:rPr>
          <w:sz w:val="28"/>
          <w:szCs w:val="28"/>
        </w:rPr>
        <w:t xml:space="preserve"> процент</w:t>
      </w:r>
      <w:r w:rsidR="000230CB">
        <w:rPr>
          <w:sz w:val="28"/>
          <w:szCs w:val="28"/>
        </w:rPr>
        <w:t>а</w:t>
      </w:r>
      <w:r w:rsidR="00AF3514" w:rsidRPr="000C4E3F">
        <w:rPr>
          <w:sz w:val="28"/>
          <w:szCs w:val="28"/>
        </w:rPr>
        <w:t>. Расходы составили </w:t>
      </w:r>
      <w:r w:rsidR="00460A9C">
        <w:rPr>
          <w:sz w:val="28"/>
          <w:szCs w:val="28"/>
        </w:rPr>
        <w:t>12438,5</w:t>
      </w:r>
      <w:r w:rsidR="00AF3514" w:rsidRPr="000C4E3F">
        <w:rPr>
          <w:sz w:val="28"/>
          <w:szCs w:val="28"/>
        </w:rPr>
        <w:t xml:space="preserve"> тыс</w:t>
      </w:r>
      <w:proofErr w:type="gramStart"/>
      <w:r w:rsidR="00AF3514" w:rsidRPr="000C4E3F">
        <w:rPr>
          <w:sz w:val="28"/>
          <w:szCs w:val="28"/>
        </w:rPr>
        <w:t>.р</w:t>
      </w:r>
      <w:proofErr w:type="gramEnd"/>
      <w:r w:rsidR="00AF3514" w:rsidRPr="000C4E3F">
        <w:rPr>
          <w:sz w:val="28"/>
          <w:szCs w:val="28"/>
        </w:rPr>
        <w:t xml:space="preserve">ублей. </w:t>
      </w:r>
      <w:r w:rsidR="00AF3514" w:rsidRPr="000C4E3F">
        <w:rPr>
          <w:sz w:val="28"/>
          <w:szCs w:val="28"/>
        </w:rPr>
        <w:br/>
        <w:t xml:space="preserve">По результатам исполнения сложился </w:t>
      </w:r>
      <w:proofErr w:type="spellStart"/>
      <w:r w:rsidR="00AF3514" w:rsidRPr="000C4E3F">
        <w:rPr>
          <w:sz w:val="28"/>
          <w:szCs w:val="28"/>
        </w:rPr>
        <w:t>профицит</w:t>
      </w:r>
      <w:proofErr w:type="spellEnd"/>
      <w:r w:rsidR="00AF3514" w:rsidRPr="000C4E3F">
        <w:rPr>
          <w:sz w:val="28"/>
          <w:szCs w:val="28"/>
        </w:rPr>
        <w:t> </w:t>
      </w:r>
      <w:r w:rsidR="00460A9C">
        <w:rPr>
          <w:sz w:val="28"/>
          <w:szCs w:val="28"/>
        </w:rPr>
        <w:t>842,6</w:t>
      </w:r>
      <w:r w:rsidR="00AF3514" w:rsidRPr="000C4E3F">
        <w:rPr>
          <w:sz w:val="28"/>
          <w:szCs w:val="28"/>
        </w:rPr>
        <w:t xml:space="preserve"> тыс. рублей.</w:t>
      </w:r>
    </w:p>
    <w:p w:rsidR="000132B4" w:rsidRPr="00CB7110" w:rsidRDefault="000132B4" w:rsidP="00AF3514">
      <w:pPr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 w:rsidRPr="00CB7110">
        <w:rPr>
          <w:sz w:val="28"/>
          <w:szCs w:val="28"/>
        </w:rPr>
        <w:t>Миллеровского</w:t>
      </w:r>
      <w:proofErr w:type="spellEnd"/>
      <w:r w:rsidRPr="00CB7110">
        <w:rPr>
          <w:sz w:val="28"/>
          <w:szCs w:val="28"/>
        </w:rPr>
        <w:t xml:space="preserve">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460A9C">
        <w:rPr>
          <w:sz w:val="28"/>
        </w:rPr>
        <w:t>9921,8</w:t>
      </w:r>
      <w:r w:rsidRPr="00CB7110">
        <w:rPr>
          <w:sz w:val="28"/>
        </w:rPr>
        <w:t xml:space="preserve"> тыс. рублей, или </w:t>
      </w:r>
      <w:r w:rsidR="00460A9C">
        <w:rPr>
          <w:sz w:val="28"/>
        </w:rPr>
        <w:t>74,7</w:t>
      </w:r>
      <w:r w:rsidRPr="00CB7110">
        <w:rPr>
          <w:sz w:val="28"/>
        </w:rPr>
        <w:t> процент</w:t>
      </w:r>
      <w:r w:rsidR="000230CB">
        <w:rPr>
          <w:sz w:val="28"/>
        </w:rPr>
        <w:t>а</w:t>
      </w:r>
      <w:r w:rsidRPr="00CB7110">
        <w:rPr>
          <w:sz w:val="28"/>
        </w:rPr>
        <w:t xml:space="preserve"> всех поступлений в бюджет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 w:rsidRPr="00CB7110">
        <w:rPr>
          <w:sz w:val="28"/>
          <w:szCs w:val="28"/>
        </w:rPr>
        <w:t>Миллеровского</w:t>
      </w:r>
      <w:proofErr w:type="spellEnd"/>
      <w:r w:rsidRPr="00CB7110">
        <w:rPr>
          <w:sz w:val="28"/>
          <w:szCs w:val="28"/>
        </w:rPr>
        <w:t xml:space="preserve"> района</w:t>
      </w:r>
      <w:r w:rsidR="00460A9C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proofErr w:type="spellStart"/>
      <w:r w:rsidR="000132B4">
        <w:rPr>
          <w:sz w:val="28"/>
        </w:rPr>
        <w:t>Ольхово-Рогского</w:t>
      </w:r>
      <w:proofErr w:type="spellEnd"/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460A9C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460A9C">
        <w:rPr>
          <w:sz w:val="28"/>
          <w:szCs w:val="28"/>
        </w:rPr>
        <w:t>4243,9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460A9C">
        <w:rPr>
          <w:sz w:val="28"/>
          <w:szCs w:val="28"/>
        </w:rPr>
        <w:t>34,1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460A9C" w:rsidRPr="000C4E3F" w:rsidRDefault="00460A9C" w:rsidP="00460A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>В 2016 году обеспечена реализация 1</w:t>
      </w:r>
      <w:r>
        <w:rPr>
          <w:sz w:val="28"/>
          <w:szCs w:val="28"/>
        </w:rPr>
        <w:t>0</w:t>
      </w:r>
      <w:r w:rsidRPr="000C4E3F">
        <w:rPr>
          <w:sz w:val="28"/>
          <w:szCs w:val="28"/>
        </w:rPr>
        <w:t xml:space="preserve"> муниципальных программ.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По итогам I полугодия 201</w:t>
      </w:r>
      <w:r w:rsidR="00460A9C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proofErr w:type="spellStart"/>
      <w:r w:rsidR="000132B4">
        <w:rPr>
          <w:sz w:val="28"/>
        </w:rPr>
        <w:t>Ольхово-Рогского</w:t>
      </w:r>
      <w:proofErr w:type="spellEnd"/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proofErr w:type="spellStart"/>
      <w:r w:rsidR="00142021" w:rsidRPr="00521E3F">
        <w:rPr>
          <w:sz w:val="28"/>
          <w:szCs w:val="28"/>
        </w:rPr>
        <w:t>Миллеровского</w:t>
      </w:r>
      <w:proofErr w:type="spellEnd"/>
      <w:r w:rsidR="00142021" w:rsidRPr="00521E3F">
        <w:rPr>
          <w:sz w:val="28"/>
          <w:szCs w:val="28"/>
        </w:rPr>
        <w:t xml:space="preserve">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460A9C">
        <w:rPr>
          <w:spacing w:val="-6"/>
          <w:sz w:val="28"/>
          <w:szCs w:val="28"/>
        </w:rPr>
        <w:t>3724,8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460A9C">
        <w:rPr>
          <w:spacing w:val="-6"/>
          <w:sz w:val="28"/>
          <w:szCs w:val="28"/>
        </w:rPr>
        <w:t>41,8</w:t>
      </w:r>
      <w:r w:rsidR="00142021" w:rsidRPr="00521E3F">
        <w:rPr>
          <w:spacing w:val="-6"/>
          <w:sz w:val="28"/>
          <w:szCs w:val="28"/>
        </w:rPr>
        <w:t xml:space="preserve"> процент</w:t>
      </w:r>
      <w:r w:rsidR="000230CB">
        <w:rPr>
          <w:spacing w:val="-6"/>
          <w:sz w:val="28"/>
          <w:szCs w:val="28"/>
        </w:rPr>
        <w:t>а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460A9C">
        <w:rPr>
          <w:spacing w:val="-6"/>
          <w:sz w:val="28"/>
          <w:szCs w:val="28"/>
        </w:rPr>
        <w:t>4886,7</w:t>
      </w:r>
      <w:r w:rsidRPr="00521E3F">
        <w:rPr>
          <w:spacing w:val="-6"/>
          <w:sz w:val="28"/>
          <w:szCs w:val="28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460A9C">
        <w:rPr>
          <w:spacing w:val="-6"/>
          <w:sz w:val="28"/>
          <w:szCs w:val="28"/>
        </w:rPr>
        <w:t>47,5</w:t>
      </w:r>
      <w:r w:rsidR="00142021" w:rsidRPr="00521E3F">
        <w:rPr>
          <w:spacing w:val="-6"/>
          <w:sz w:val="28"/>
          <w:szCs w:val="28"/>
        </w:rPr>
        <w:t xml:space="preserve"> процент</w:t>
      </w:r>
      <w:r w:rsidR="000230CB">
        <w:rPr>
          <w:spacing w:val="-6"/>
          <w:sz w:val="28"/>
          <w:szCs w:val="28"/>
        </w:rPr>
        <w:t>а</w:t>
      </w:r>
      <w:r w:rsidRPr="00521E3F">
        <w:rPr>
          <w:spacing w:val="-6"/>
          <w:sz w:val="28"/>
          <w:szCs w:val="28"/>
        </w:rPr>
        <w:t xml:space="preserve"> к годовому </w:t>
      </w:r>
      <w:r w:rsidRPr="00521E3F">
        <w:rPr>
          <w:sz w:val="28"/>
          <w:szCs w:val="28"/>
        </w:rPr>
        <w:t xml:space="preserve">плану. </w:t>
      </w:r>
    </w:p>
    <w:p w:rsidR="00001009" w:rsidRDefault="003433B4" w:rsidP="00001009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="00001009">
        <w:rPr>
          <w:sz w:val="28"/>
          <w:szCs w:val="28"/>
        </w:rPr>
        <w:t>в части обеспечения роста собственных</w:t>
      </w:r>
      <w:r w:rsidR="000230CB">
        <w:rPr>
          <w:sz w:val="28"/>
          <w:szCs w:val="28"/>
        </w:rPr>
        <w:t xml:space="preserve"> доходов</w:t>
      </w:r>
      <w:r w:rsidR="00001009">
        <w:rPr>
          <w:sz w:val="28"/>
          <w:szCs w:val="28"/>
        </w:rPr>
        <w:t xml:space="preserve"> </w:t>
      </w:r>
      <w:r w:rsidR="00001009" w:rsidRPr="000C4E3F">
        <w:rPr>
          <w:rFonts w:eastAsia="Batang"/>
          <w:sz w:val="28"/>
          <w:szCs w:val="28"/>
        </w:rPr>
        <w:t xml:space="preserve">разработан и утвержден План мероприятий («дорожная карта») по увеличению поступлений налоговых и неналоговых доходов бюджета </w:t>
      </w:r>
      <w:proofErr w:type="spellStart"/>
      <w:r w:rsidR="00001009">
        <w:rPr>
          <w:rFonts w:eastAsia="Batang"/>
          <w:sz w:val="28"/>
          <w:szCs w:val="28"/>
        </w:rPr>
        <w:t>Ольхово-Рогского</w:t>
      </w:r>
      <w:proofErr w:type="spellEnd"/>
      <w:r w:rsidR="00001009">
        <w:rPr>
          <w:rFonts w:eastAsia="Batang"/>
          <w:sz w:val="28"/>
          <w:szCs w:val="28"/>
        </w:rPr>
        <w:t xml:space="preserve"> сельского поселения </w:t>
      </w:r>
      <w:proofErr w:type="spellStart"/>
      <w:r w:rsidR="00001009" w:rsidRPr="000C4E3F">
        <w:rPr>
          <w:rFonts w:eastAsia="Batang"/>
          <w:sz w:val="28"/>
          <w:szCs w:val="28"/>
        </w:rPr>
        <w:t>Миллеровского</w:t>
      </w:r>
      <w:proofErr w:type="spellEnd"/>
      <w:r w:rsidR="00001009" w:rsidRPr="000C4E3F">
        <w:rPr>
          <w:rFonts w:eastAsia="Batang"/>
          <w:sz w:val="28"/>
          <w:szCs w:val="28"/>
        </w:rPr>
        <w:t xml:space="preserve"> района на 2017–2019 годы</w:t>
      </w:r>
      <w:r w:rsidR="00001009">
        <w:rPr>
          <w:rFonts w:eastAsia="Batang"/>
          <w:sz w:val="28"/>
          <w:szCs w:val="28"/>
        </w:rPr>
        <w:t>.</w:t>
      </w:r>
    </w:p>
    <w:p w:rsidR="000230CB" w:rsidRPr="009B62AA" w:rsidRDefault="000230CB" w:rsidP="000230CB">
      <w:pPr>
        <w:ind w:firstLine="709"/>
        <w:jc w:val="both"/>
        <w:rPr>
          <w:sz w:val="28"/>
          <w:szCs w:val="28"/>
        </w:rPr>
      </w:pPr>
      <w:proofErr w:type="gramStart"/>
      <w:r w:rsidRPr="009B62AA">
        <w:rPr>
          <w:sz w:val="28"/>
          <w:szCs w:val="28"/>
        </w:rPr>
        <w:t xml:space="preserve">В этих целях продолжено выполнение Плана мероприятий </w:t>
      </w:r>
      <w:r w:rsidRPr="009B62AA">
        <w:rPr>
          <w:sz w:val="28"/>
          <w:szCs w:val="28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proofErr w:type="spellStart"/>
      <w:r w:rsidRPr="009B62AA">
        <w:rPr>
          <w:sz w:val="28"/>
          <w:szCs w:val="28"/>
        </w:rPr>
        <w:t>Ольхово-Рогском</w:t>
      </w:r>
      <w:proofErr w:type="spellEnd"/>
      <w:r w:rsidRPr="009B62AA">
        <w:rPr>
          <w:sz w:val="28"/>
          <w:szCs w:val="28"/>
        </w:rPr>
        <w:t xml:space="preserve"> сельском поселении до 2017 года, утвержденного распоряжением Администрации </w:t>
      </w:r>
      <w:proofErr w:type="spellStart"/>
      <w:r w:rsidRPr="009B62AA">
        <w:rPr>
          <w:sz w:val="28"/>
          <w:szCs w:val="28"/>
        </w:rPr>
        <w:t>Ольхово-Рогского</w:t>
      </w:r>
      <w:proofErr w:type="spellEnd"/>
      <w:r w:rsidRPr="009B62AA">
        <w:rPr>
          <w:sz w:val="28"/>
          <w:szCs w:val="28"/>
        </w:rPr>
        <w:t xml:space="preserve"> сельского поселения от 29.11.2013 № </w:t>
      </w:r>
      <w:r w:rsidR="009B62AA" w:rsidRPr="009B62AA">
        <w:rPr>
          <w:sz w:val="28"/>
          <w:szCs w:val="28"/>
        </w:rPr>
        <w:t>62</w:t>
      </w:r>
      <w:r w:rsidRPr="009B62AA">
        <w:rPr>
          <w:sz w:val="28"/>
          <w:szCs w:val="28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</w:t>
      </w:r>
      <w:proofErr w:type="spellStart"/>
      <w:r w:rsidR="009B62AA" w:rsidRPr="009B62AA">
        <w:rPr>
          <w:sz w:val="28"/>
          <w:szCs w:val="28"/>
        </w:rPr>
        <w:t>Ольхово-Рогском</w:t>
      </w:r>
      <w:proofErr w:type="spellEnd"/>
      <w:r w:rsidR="009B62AA" w:rsidRPr="009B62AA">
        <w:rPr>
          <w:sz w:val="28"/>
          <w:szCs w:val="28"/>
        </w:rPr>
        <w:t xml:space="preserve"> сельском поселении</w:t>
      </w:r>
      <w:r w:rsidRPr="009B62AA">
        <w:rPr>
          <w:sz w:val="28"/>
          <w:szCs w:val="28"/>
        </w:rPr>
        <w:t xml:space="preserve"> в 2017 году.</w:t>
      </w:r>
      <w:proofErr w:type="gramEnd"/>
    </w:p>
    <w:p w:rsidR="000230CB" w:rsidRPr="009B62AA" w:rsidRDefault="000230CB" w:rsidP="000230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62AA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9B62AA">
        <w:rPr>
          <w:sz w:val="28"/>
          <w:szCs w:val="28"/>
        </w:rPr>
        <w:br/>
        <w:t xml:space="preserve">на стимулирование социально-экономического развития и оздоровление муниципальных финансов муниципального образования,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 </w:t>
      </w:r>
    </w:p>
    <w:p w:rsidR="00001009" w:rsidRPr="000C4E3F" w:rsidRDefault="00001009" w:rsidP="000010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>по обеспечению устойчивости и сбалансированности бюджета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Ольхово-Рогского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</w:t>
      </w:r>
      <w:r w:rsidRPr="000C4E3F">
        <w:rPr>
          <w:spacing w:val="-6"/>
          <w:sz w:val="28"/>
          <w:szCs w:val="28"/>
        </w:rPr>
        <w:t xml:space="preserve"> </w:t>
      </w:r>
      <w:proofErr w:type="spellStart"/>
      <w:r w:rsidRPr="000C4E3F">
        <w:rPr>
          <w:rFonts w:eastAsia="Batang"/>
          <w:sz w:val="28"/>
          <w:szCs w:val="28"/>
        </w:rPr>
        <w:t>Миллеровского</w:t>
      </w:r>
      <w:proofErr w:type="spellEnd"/>
      <w:r w:rsidRPr="000C4E3F">
        <w:rPr>
          <w:rFonts w:eastAsia="Batang"/>
          <w:sz w:val="28"/>
          <w:szCs w:val="28"/>
        </w:rPr>
        <w:t xml:space="preserve"> района</w:t>
      </w:r>
      <w:r w:rsidRPr="000C4E3F">
        <w:rPr>
          <w:sz w:val="28"/>
          <w:szCs w:val="28"/>
        </w:rPr>
        <w:t>.</w:t>
      </w:r>
    </w:p>
    <w:p w:rsidR="00EC681E" w:rsidRDefault="00001009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 xml:space="preserve">Продолжены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. </w:t>
      </w:r>
    </w:p>
    <w:p w:rsidR="00EC681E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3C39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3C39" w:rsidRPr="00521E3F">
        <w:rPr>
          <w:sz w:val="28"/>
          <w:szCs w:val="28"/>
        </w:rPr>
        <w:t>Основные цели и задачи бюджетной и налоговой политики на 201</w:t>
      </w:r>
      <w:r w:rsidR="00001009">
        <w:rPr>
          <w:sz w:val="28"/>
          <w:szCs w:val="28"/>
        </w:rPr>
        <w:t>8</w:t>
      </w:r>
      <w:r w:rsidR="00923C39" w:rsidRPr="00521E3F">
        <w:rPr>
          <w:sz w:val="28"/>
          <w:szCs w:val="28"/>
        </w:rPr>
        <w:t xml:space="preserve"> – 20</w:t>
      </w:r>
      <w:r w:rsidR="00001009">
        <w:rPr>
          <w:sz w:val="28"/>
          <w:szCs w:val="28"/>
        </w:rPr>
        <w:t>20</w:t>
      </w:r>
      <w:r w:rsidR="00923C39" w:rsidRPr="00521E3F">
        <w:rPr>
          <w:sz w:val="28"/>
          <w:szCs w:val="28"/>
        </w:rPr>
        <w:t xml:space="preserve"> годы</w:t>
      </w:r>
    </w:p>
    <w:p w:rsidR="0008674D" w:rsidRDefault="0008674D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proofErr w:type="spellStart"/>
      <w:r w:rsidR="00A0016B">
        <w:rPr>
          <w:sz w:val="28"/>
          <w:szCs w:val="28"/>
        </w:rPr>
        <w:t>Ольхово-Рогского</w:t>
      </w:r>
      <w:proofErr w:type="spellEnd"/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</w:r>
      <w:r w:rsidRPr="000C4E3F">
        <w:rPr>
          <w:sz w:val="28"/>
          <w:szCs w:val="28"/>
        </w:rPr>
        <w:lastRenderedPageBreak/>
        <w:t>и эффективности реализации муниципальных программ, как основного инструмента бюджетного планирования.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</w:t>
      </w:r>
      <w:r>
        <w:rPr>
          <w:sz w:val="28"/>
          <w:szCs w:val="28"/>
        </w:rPr>
        <w:t>.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08674D" w:rsidRPr="00521E3F" w:rsidRDefault="0008674D" w:rsidP="0008674D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proofErr w:type="spellStart"/>
      <w:r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proofErr w:type="spellStart"/>
      <w:r w:rsidR="00A0016B">
        <w:rPr>
          <w:sz w:val="28"/>
          <w:szCs w:val="28"/>
        </w:rPr>
        <w:t>Ольхово-Рогского</w:t>
      </w:r>
      <w:proofErr w:type="spellEnd"/>
      <w:r w:rsidR="00A0016B">
        <w:rPr>
          <w:sz w:val="28"/>
          <w:szCs w:val="28"/>
        </w:rPr>
        <w:t xml:space="preserve"> сельского поселения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08674D" w:rsidRPr="000C4E3F" w:rsidRDefault="0008674D" w:rsidP="0008674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="00013AF4">
        <w:rPr>
          <w:sz w:val="28"/>
          <w:szCs w:val="28"/>
        </w:rPr>
        <w:t>сельским поселениям</w:t>
      </w:r>
      <w:r w:rsidRPr="000C4E3F">
        <w:rPr>
          <w:sz w:val="28"/>
          <w:szCs w:val="28"/>
        </w:rPr>
        <w:t xml:space="preserve"> из областного бюджета, Администрацией </w:t>
      </w:r>
      <w:proofErr w:type="spellStart"/>
      <w:r w:rsidR="0031179C">
        <w:rPr>
          <w:sz w:val="28"/>
          <w:szCs w:val="28"/>
        </w:rPr>
        <w:t>Ольхово-Рогского</w:t>
      </w:r>
      <w:proofErr w:type="spellEnd"/>
      <w:r w:rsidR="0031179C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утверждено распоряжение от </w:t>
      </w:r>
      <w:r w:rsidR="0031179C">
        <w:rPr>
          <w:sz w:val="28"/>
          <w:szCs w:val="28"/>
        </w:rPr>
        <w:t>14</w:t>
      </w:r>
      <w:r w:rsidRPr="000C4E3F">
        <w:rPr>
          <w:sz w:val="28"/>
          <w:szCs w:val="28"/>
        </w:rPr>
        <w:t>.04.2017 № </w:t>
      </w:r>
      <w:r w:rsidR="0031179C">
        <w:rPr>
          <w:sz w:val="28"/>
          <w:szCs w:val="28"/>
        </w:rPr>
        <w:t>28</w:t>
      </w:r>
      <w:r w:rsidRPr="000C4E3F">
        <w:rPr>
          <w:sz w:val="28"/>
          <w:szCs w:val="28"/>
        </w:rPr>
        <w:t xml:space="preserve"> «Об утверждении Программы оптимизации расходов бюджета </w:t>
      </w:r>
      <w:proofErr w:type="spellStart"/>
      <w:r w:rsidR="0031179C">
        <w:rPr>
          <w:sz w:val="28"/>
          <w:szCs w:val="28"/>
        </w:rPr>
        <w:t>Ольхово-Рогского</w:t>
      </w:r>
      <w:proofErr w:type="spellEnd"/>
      <w:r w:rsidR="0031179C">
        <w:rPr>
          <w:sz w:val="28"/>
          <w:szCs w:val="28"/>
        </w:rPr>
        <w:t xml:space="preserve"> сельского поселения </w:t>
      </w:r>
      <w:proofErr w:type="spellStart"/>
      <w:r w:rsidRPr="000C4E3F">
        <w:rPr>
          <w:sz w:val="28"/>
          <w:szCs w:val="28"/>
        </w:rPr>
        <w:t>Миллеровского</w:t>
      </w:r>
      <w:proofErr w:type="spellEnd"/>
      <w:r w:rsidRPr="000C4E3F">
        <w:rPr>
          <w:sz w:val="28"/>
          <w:szCs w:val="28"/>
        </w:rPr>
        <w:t xml:space="preserve"> района на 2017-2019 годы».</w:t>
      </w:r>
    </w:p>
    <w:p w:rsidR="0008674D" w:rsidRPr="000C4E3F" w:rsidRDefault="0008674D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Администрацией </w:t>
      </w:r>
      <w:proofErr w:type="spellStart"/>
      <w:r w:rsidR="00013AF4">
        <w:rPr>
          <w:sz w:val="28"/>
          <w:szCs w:val="28"/>
        </w:rPr>
        <w:t>Ольхово-Рогского</w:t>
      </w:r>
      <w:proofErr w:type="spellEnd"/>
      <w:r w:rsidR="00013AF4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 xml:space="preserve"> 2</w:t>
      </w:r>
      <w:r w:rsidR="004A3D43">
        <w:rPr>
          <w:sz w:val="28"/>
          <w:szCs w:val="28"/>
        </w:rPr>
        <w:t>4</w:t>
      </w:r>
      <w:r w:rsidRPr="000C4E3F">
        <w:rPr>
          <w:sz w:val="28"/>
          <w:szCs w:val="28"/>
        </w:rPr>
        <w:t xml:space="preserve">.08.2017 утверждены изменения в постановление Администрацией </w:t>
      </w:r>
      <w:proofErr w:type="spellStart"/>
      <w:r w:rsidR="004A3D43">
        <w:rPr>
          <w:sz w:val="28"/>
          <w:szCs w:val="28"/>
        </w:rPr>
        <w:t>Ольхово-Рогского</w:t>
      </w:r>
      <w:proofErr w:type="spellEnd"/>
      <w:r w:rsidR="004A3D43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от </w:t>
      </w:r>
      <w:r w:rsidRPr="000C4E3F">
        <w:rPr>
          <w:kern w:val="2"/>
          <w:sz w:val="28"/>
          <w:szCs w:val="28"/>
        </w:rPr>
        <w:t xml:space="preserve"> 0</w:t>
      </w:r>
      <w:r w:rsidR="004A3D43">
        <w:rPr>
          <w:kern w:val="2"/>
          <w:sz w:val="28"/>
          <w:szCs w:val="28"/>
        </w:rPr>
        <w:t>6</w:t>
      </w:r>
      <w:r w:rsidRPr="000C4E3F">
        <w:rPr>
          <w:kern w:val="2"/>
          <w:sz w:val="28"/>
          <w:szCs w:val="28"/>
        </w:rPr>
        <w:t xml:space="preserve">.10.2015 № </w:t>
      </w:r>
      <w:r w:rsidR="004A3D43">
        <w:rPr>
          <w:kern w:val="2"/>
          <w:sz w:val="28"/>
          <w:szCs w:val="28"/>
        </w:rPr>
        <w:t>124</w:t>
      </w:r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«</w:t>
      </w:r>
      <w:r w:rsidR="004A3D43" w:rsidRPr="00C72004">
        <w:rPr>
          <w:kern w:val="2"/>
          <w:sz w:val="28"/>
          <w:szCs w:val="28"/>
        </w:rPr>
        <w:t>О порядке</w:t>
      </w:r>
      <w:proofErr w:type="gramEnd"/>
      <w:r w:rsidR="004A3D43" w:rsidRPr="00C72004">
        <w:rPr>
          <w:kern w:val="2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A3D43">
        <w:rPr>
          <w:sz w:val="28"/>
          <w:szCs w:val="28"/>
        </w:rPr>
        <w:t>Ольхово-Рогского</w:t>
      </w:r>
      <w:proofErr w:type="spellEnd"/>
      <w:r w:rsidR="004A3D43" w:rsidRPr="007F4BFB">
        <w:rPr>
          <w:sz w:val="28"/>
          <w:szCs w:val="28"/>
        </w:rPr>
        <w:t xml:space="preserve"> сельского поселения</w:t>
      </w:r>
      <w:r w:rsidR="004A3D43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4A3D43">
        <w:rPr>
          <w:kern w:val="2"/>
          <w:sz w:val="28"/>
          <w:szCs w:val="28"/>
        </w:rPr>
        <w:t>муниципального</w:t>
      </w:r>
      <w:r w:rsidR="004A3D43" w:rsidRPr="00C72004">
        <w:rPr>
          <w:kern w:val="2"/>
          <w:sz w:val="28"/>
          <w:szCs w:val="28"/>
        </w:rPr>
        <w:t xml:space="preserve"> задания</w:t>
      </w:r>
      <w:r w:rsidRPr="000C4E3F">
        <w:rPr>
          <w:kern w:val="2"/>
          <w:sz w:val="28"/>
          <w:szCs w:val="28"/>
        </w:rPr>
        <w:t>»</w:t>
      </w:r>
      <w:r w:rsidRPr="000C4E3F">
        <w:rPr>
          <w:sz w:val="28"/>
          <w:szCs w:val="28"/>
        </w:rPr>
        <w:t>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>Важным направлением налоговой политики является совершенствование налогообложения имущества, в связи с чем, Ростовская область</w:t>
      </w:r>
      <w:r w:rsidR="000233A5">
        <w:rPr>
          <w:sz w:val="28"/>
        </w:rPr>
        <w:t xml:space="preserve"> и </w:t>
      </w:r>
      <w:r w:rsidRPr="000C4E3F">
        <w:rPr>
          <w:sz w:val="28"/>
        </w:rPr>
        <w:t xml:space="preserve"> </w:t>
      </w:r>
      <w:proofErr w:type="spellStart"/>
      <w:r w:rsidRPr="00D2515A">
        <w:rPr>
          <w:sz w:val="28"/>
        </w:rPr>
        <w:t>Миллеровский</w:t>
      </w:r>
      <w:proofErr w:type="spellEnd"/>
      <w:r w:rsidRPr="00D2515A">
        <w:rPr>
          <w:sz w:val="28"/>
        </w:rPr>
        <w:t xml:space="preserve"> район</w:t>
      </w:r>
      <w:r w:rsidRPr="000C4E3F">
        <w:rPr>
          <w:sz w:val="28"/>
        </w:rPr>
        <w:t xml:space="preserve"> с 1 января 2018 года переходят на исчисление </w:t>
      </w:r>
      <w:proofErr w:type="gramStart"/>
      <w:r w:rsidRPr="000C4E3F">
        <w:rPr>
          <w:sz w:val="28"/>
        </w:rPr>
        <w:t>налога</w:t>
      </w:r>
      <w:proofErr w:type="gramEnd"/>
      <w:r w:rsidRPr="000C4E3F">
        <w:rPr>
          <w:sz w:val="28"/>
        </w:rPr>
        <w:t xml:space="preserve"> на имущество физических лиц исходя из кадастровой стоимости объектов </w:t>
      </w:r>
      <w:r w:rsidRPr="000C4E3F">
        <w:rPr>
          <w:sz w:val="28"/>
        </w:rPr>
        <w:lastRenderedPageBreak/>
        <w:t xml:space="preserve">налогообложения.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4A3D43" w:rsidRPr="000C4E3F" w:rsidRDefault="004A3D43" w:rsidP="004A3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6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7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8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9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0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1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  <w:proofErr w:type="gramEnd"/>
    </w:p>
    <w:p w:rsidR="004A3D43" w:rsidRPr="00521E3F" w:rsidRDefault="004A3D43" w:rsidP="000233A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на которые </w:t>
      </w:r>
      <w:r w:rsidRPr="000C4E3F">
        <w:rPr>
          <w:sz w:val="28"/>
          <w:szCs w:val="28"/>
        </w:rPr>
        <w:br/>
        <w:t xml:space="preserve">не распространяется действие указов Президента Российской Федерации, </w:t>
      </w:r>
      <w:r w:rsidRPr="000C4E3F">
        <w:rPr>
          <w:sz w:val="28"/>
          <w:szCs w:val="28"/>
        </w:rPr>
        <w:br/>
        <w:t xml:space="preserve">на прогнозный уровень инфляции с 1 января 2018 года – на 4,0 процента, </w:t>
      </w:r>
      <w:r w:rsidRPr="000C4E3F">
        <w:rPr>
          <w:sz w:val="28"/>
          <w:szCs w:val="28"/>
        </w:rPr>
        <w:br/>
        <w:t xml:space="preserve">с 1 октября 2019 года – на 4,0 процента и с 1 октября 2020 года – на 4,0 процента. </w:t>
      </w:r>
      <w:r w:rsidRPr="000C4E3F">
        <w:rPr>
          <w:sz w:val="28"/>
          <w:szCs w:val="28"/>
        </w:rPr>
        <w:br/>
      </w:r>
      <w:proofErr w:type="gramEnd"/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 w:rsidR="00A13CF6">
        <w:rPr>
          <w:sz w:val="28"/>
          <w:szCs w:val="28"/>
        </w:rPr>
        <w:t>Ольхово-Рогского</w:t>
      </w:r>
      <w:proofErr w:type="spellEnd"/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proofErr w:type="spellStart"/>
      <w:r w:rsidR="00D7303B" w:rsidRPr="00521E3F">
        <w:rPr>
          <w:sz w:val="28"/>
          <w:szCs w:val="28"/>
        </w:rPr>
        <w:t>Миллеровского</w:t>
      </w:r>
      <w:proofErr w:type="spellEnd"/>
      <w:r w:rsidR="00D7303B" w:rsidRPr="00521E3F">
        <w:rPr>
          <w:sz w:val="28"/>
          <w:szCs w:val="28"/>
        </w:rPr>
        <w:t xml:space="preserve">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proofErr w:type="spellStart"/>
      <w:r w:rsidR="00A13CF6">
        <w:rPr>
          <w:sz w:val="28"/>
          <w:szCs w:val="28"/>
        </w:rPr>
        <w:t>Ольхово-Рогского</w:t>
      </w:r>
      <w:proofErr w:type="spellEnd"/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proofErr w:type="spellStart"/>
      <w:r w:rsidR="00D7303B" w:rsidRPr="00521E3F">
        <w:rPr>
          <w:sz w:val="28"/>
          <w:szCs w:val="28"/>
        </w:rPr>
        <w:t>Миллеровского</w:t>
      </w:r>
      <w:proofErr w:type="spellEnd"/>
      <w:r w:rsidR="00D7303B" w:rsidRPr="00521E3F">
        <w:rPr>
          <w:sz w:val="28"/>
          <w:szCs w:val="28"/>
        </w:rPr>
        <w:t xml:space="preserve">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proofErr w:type="spellStart"/>
      <w:r w:rsidR="00A13CF6">
        <w:rPr>
          <w:sz w:val="28"/>
          <w:szCs w:val="28"/>
        </w:rPr>
        <w:t>Ольхово-Рогского</w:t>
      </w:r>
      <w:proofErr w:type="spellEnd"/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D7303B" w:rsidRPr="00521E3F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Для поддержания сбалансированности бюджет</w:t>
      </w:r>
      <w:r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C4E3F">
        <w:rPr>
          <w:sz w:val="28"/>
          <w:szCs w:val="28"/>
        </w:rPr>
        <w:t xml:space="preserve"> в течение планового периода</w:t>
      </w:r>
      <w:r w:rsidRPr="004A3D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>необходимо обеспечить применение мер</w:t>
      </w:r>
      <w:r w:rsidRPr="000C4E3F">
        <w:rPr>
          <w:sz w:val="28"/>
          <w:szCs w:val="28"/>
        </w:rPr>
        <w:t xml:space="preserve">, направленных </w:t>
      </w:r>
      <w:r w:rsidRPr="000C4E3F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4A3D43" w:rsidRDefault="004A3D43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4A3D43" w:rsidRDefault="004A3D43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E39A2" w:rsidRDefault="00923C3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proofErr w:type="spellStart"/>
      <w:r w:rsidR="00C143B0">
        <w:rPr>
          <w:sz w:val="28"/>
          <w:szCs w:val="28"/>
        </w:rPr>
        <w:t>Ольхово-Рогского</w:t>
      </w:r>
      <w:proofErr w:type="spellEnd"/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proofErr w:type="spellStart"/>
      <w:r w:rsidR="00C143B0">
        <w:rPr>
          <w:sz w:val="28"/>
          <w:szCs w:val="28"/>
        </w:rPr>
        <w:t>Ольхово-Рогского</w:t>
      </w:r>
      <w:proofErr w:type="spellEnd"/>
      <w:r w:rsidR="00C143B0">
        <w:rPr>
          <w:sz w:val="28"/>
          <w:szCs w:val="28"/>
        </w:rPr>
        <w:t xml:space="preserve"> сельского поселения </w:t>
      </w:r>
      <w:proofErr w:type="spellStart"/>
      <w:r w:rsidR="003817CD" w:rsidRPr="00521E3F">
        <w:rPr>
          <w:sz w:val="28"/>
          <w:szCs w:val="28"/>
        </w:rPr>
        <w:t>Миллеровского</w:t>
      </w:r>
      <w:proofErr w:type="spellEnd"/>
      <w:r w:rsidR="003817CD" w:rsidRPr="00521E3F">
        <w:rPr>
          <w:sz w:val="28"/>
          <w:szCs w:val="28"/>
        </w:rPr>
        <w:t xml:space="preserve"> района </w:t>
      </w:r>
      <w:r w:rsidRPr="00521E3F">
        <w:rPr>
          <w:sz w:val="28"/>
          <w:szCs w:val="28"/>
        </w:rPr>
        <w:t xml:space="preserve">и об </w:t>
      </w:r>
      <w:proofErr w:type="gramStart"/>
      <w:r w:rsidRPr="00521E3F">
        <w:rPr>
          <w:sz w:val="28"/>
          <w:szCs w:val="28"/>
        </w:rPr>
        <w:t>отчете</w:t>
      </w:r>
      <w:proofErr w:type="gramEnd"/>
      <w:r w:rsidRPr="00521E3F">
        <w:rPr>
          <w:sz w:val="28"/>
          <w:szCs w:val="28"/>
        </w:rPr>
        <w:t xml:space="preserve"> об исполнении бюджета</w:t>
      </w:r>
      <w:r w:rsidR="00C143B0">
        <w:rPr>
          <w:sz w:val="28"/>
          <w:szCs w:val="28"/>
        </w:rPr>
        <w:t xml:space="preserve"> </w:t>
      </w:r>
      <w:proofErr w:type="spellStart"/>
      <w:r w:rsidR="00C143B0">
        <w:rPr>
          <w:sz w:val="28"/>
          <w:szCs w:val="28"/>
        </w:rPr>
        <w:t>Ольхово-Рогского</w:t>
      </w:r>
      <w:proofErr w:type="spellEnd"/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</w:t>
      </w:r>
      <w:proofErr w:type="spellStart"/>
      <w:r w:rsidR="003817CD" w:rsidRPr="00521E3F">
        <w:rPr>
          <w:sz w:val="28"/>
          <w:szCs w:val="28"/>
        </w:rPr>
        <w:t>Миллеровского</w:t>
      </w:r>
      <w:proofErr w:type="spellEnd"/>
      <w:r w:rsidR="003817CD" w:rsidRPr="00521E3F">
        <w:rPr>
          <w:sz w:val="28"/>
          <w:szCs w:val="28"/>
        </w:rPr>
        <w:t xml:space="preserve"> района</w:t>
      </w:r>
      <w:r w:rsidR="006E39A2">
        <w:rPr>
          <w:sz w:val="28"/>
          <w:szCs w:val="28"/>
        </w:rPr>
        <w:t>.</w:t>
      </w:r>
      <w:r w:rsidRPr="00521E3F">
        <w:rPr>
          <w:sz w:val="28"/>
          <w:szCs w:val="28"/>
        </w:rPr>
        <w:t xml:space="preserve"> 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39A2" w:rsidRPr="000C4E3F" w:rsidRDefault="006E39A2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Default="00D2515A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143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43B0">
        <w:rPr>
          <w:sz w:val="28"/>
          <w:szCs w:val="28"/>
        </w:rPr>
        <w:t xml:space="preserve"> Администрации </w:t>
      </w:r>
      <w:proofErr w:type="spellStart"/>
      <w:r w:rsidR="00C143B0">
        <w:rPr>
          <w:sz w:val="28"/>
          <w:szCs w:val="28"/>
        </w:rPr>
        <w:t>Ольхово-Рогского</w:t>
      </w:r>
      <w:proofErr w:type="spellEnd"/>
    </w:p>
    <w:p w:rsidR="00C143B0" w:rsidRPr="00521E3F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D2515A">
        <w:rPr>
          <w:sz w:val="28"/>
          <w:szCs w:val="28"/>
        </w:rPr>
        <w:t>Г.Н.Стецко</w:t>
      </w:r>
      <w:proofErr w:type="spellEnd"/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61" w:rsidRDefault="00973361">
      <w:r>
        <w:separator/>
      </w:r>
    </w:p>
  </w:endnote>
  <w:endnote w:type="continuationSeparator" w:id="0">
    <w:p w:rsidR="00973361" w:rsidRDefault="0097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AB4BB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AB4BB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7E12">
      <w:rPr>
        <w:rStyle w:val="a7"/>
        <w:noProof/>
      </w:rPr>
      <w:t>6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61" w:rsidRDefault="00973361">
      <w:r>
        <w:separator/>
      </w:r>
    </w:p>
  </w:footnote>
  <w:footnote w:type="continuationSeparator" w:id="0">
    <w:p w:rsidR="00973361" w:rsidRDefault="00973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009"/>
    <w:rsid w:val="000132B4"/>
    <w:rsid w:val="00013AF4"/>
    <w:rsid w:val="000230CB"/>
    <w:rsid w:val="000233A5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75A4E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A2062"/>
    <w:rsid w:val="002A31A1"/>
    <w:rsid w:val="002B6527"/>
    <w:rsid w:val="002C135C"/>
    <w:rsid w:val="002C5E60"/>
    <w:rsid w:val="002E65D5"/>
    <w:rsid w:val="002E7E12"/>
    <w:rsid w:val="002F1497"/>
    <w:rsid w:val="002F63E3"/>
    <w:rsid w:val="002F74D7"/>
    <w:rsid w:val="0030124B"/>
    <w:rsid w:val="0031179C"/>
    <w:rsid w:val="00313D3A"/>
    <w:rsid w:val="003224A5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5FF3"/>
    <w:rsid w:val="005C7CF1"/>
    <w:rsid w:val="005D32EF"/>
    <w:rsid w:val="005E472D"/>
    <w:rsid w:val="005F420A"/>
    <w:rsid w:val="00611679"/>
    <w:rsid w:val="00613D7D"/>
    <w:rsid w:val="006564DB"/>
    <w:rsid w:val="00660EE3"/>
    <w:rsid w:val="006657F9"/>
    <w:rsid w:val="00676B57"/>
    <w:rsid w:val="006A62AA"/>
    <w:rsid w:val="006B22A3"/>
    <w:rsid w:val="006C06C8"/>
    <w:rsid w:val="006E39A2"/>
    <w:rsid w:val="007072E1"/>
    <w:rsid w:val="007120F8"/>
    <w:rsid w:val="007219F0"/>
    <w:rsid w:val="0072415A"/>
    <w:rsid w:val="00752C59"/>
    <w:rsid w:val="00760572"/>
    <w:rsid w:val="007730B1"/>
    <w:rsid w:val="00782222"/>
    <w:rsid w:val="00785DD9"/>
    <w:rsid w:val="00786C48"/>
    <w:rsid w:val="007936ED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55F2F"/>
    <w:rsid w:val="00860E5A"/>
    <w:rsid w:val="00867AB6"/>
    <w:rsid w:val="008726B3"/>
    <w:rsid w:val="008926CD"/>
    <w:rsid w:val="008937CF"/>
    <w:rsid w:val="00897896"/>
    <w:rsid w:val="008A26EE"/>
    <w:rsid w:val="008A4F7C"/>
    <w:rsid w:val="008B6AD3"/>
    <w:rsid w:val="008E1951"/>
    <w:rsid w:val="008F0DA3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73361"/>
    <w:rsid w:val="00985A10"/>
    <w:rsid w:val="009A55CF"/>
    <w:rsid w:val="009B62AA"/>
    <w:rsid w:val="009C6E30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05C4"/>
    <w:rsid w:val="00A941CF"/>
    <w:rsid w:val="00AA76A5"/>
    <w:rsid w:val="00AB2A77"/>
    <w:rsid w:val="00AB4BBC"/>
    <w:rsid w:val="00AD6023"/>
    <w:rsid w:val="00AE2601"/>
    <w:rsid w:val="00AF09A6"/>
    <w:rsid w:val="00AF3514"/>
    <w:rsid w:val="00AF721B"/>
    <w:rsid w:val="00B02145"/>
    <w:rsid w:val="00B22F6A"/>
    <w:rsid w:val="00B31114"/>
    <w:rsid w:val="00B35935"/>
    <w:rsid w:val="00B37E63"/>
    <w:rsid w:val="00B444A2"/>
    <w:rsid w:val="00B52BCA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F07C3"/>
    <w:rsid w:val="00BF39F0"/>
    <w:rsid w:val="00BF77FB"/>
    <w:rsid w:val="00C05961"/>
    <w:rsid w:val="00C11FDF"/>
    <w:rsid w:val="00C143B0"/>
    <w:rsid w:val="00C203F0"/>
    <w:rsid w:val="00C572C4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2515A"/>
    <w:rsid w:val="00D47150"/>
    <w:rsid w:val="00D57F58"/>
    <w:rsid w:val="00D7303B"/>
    <w:rsid w:val="00D73323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B523B"/>
    <w:rsid w:val="00EC40AD"/>
    <w:rsid w:val="00EC681E"/>
    <w:rsid w:val="00EC76CE"/>
    <w:rsid w:val="00ED72D3"/>
    <w:rsid w:val="00EF29AB"/>
    <w:rsid w:val="00EF56AF"/>
    <w:rsid w:val="00F02C40"/>
    <w:rsid w:val="00F06BCE"/>
    <w:rsid w:val="00F10088"/>
    <w:rsid w:val="00F24917"/>
    <w:rsid w:val="00F30D40"/>
    <w:rsid w:val="00F410DF"/>
    <w:rsid w:val="00F55B09"/>
    <w:rsid w:val="00F63E97"/>
    <w:rsid w:val="00F8225E"/>
    <w:rsid w:val="00F86418"/>
    <w:rsid w:val="00F9297B"/>
    <w:rsid w:val="00FA0C49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5069191102BA3C44D2C2B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A0D75BF22009191102BA3C44D2C2B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33BD32D4115F8A0D75BF25039191102BA3C44D2C2BF" TargetMode="External"/><Relationship Id="rId11" Type="http://schemas.openxmlformats.org/officeDocument/2006/relationships/hyperlink" Target="consultantplus://offline/ref=9194916ABF7E5A2F522133BD32D4115F8A0674B424079191102BA3C44D2C2B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94916ABF7E5A2F522133BD32D4115F8A0C75B528029191102BA3C44D2C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94916ABF7E5A2F522133BD32D4115F8A0C7CB920019191102BA3C44D2C2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2016-11-11T11:35:00Z</cp:lastPrinted>
  <dcterms:created xsi:type="dcterms:W3CDTF">2017-09-21T11:26:00Z</dcterms:created>
  <dcterms:modified xsi:type="dcterms:W3CDTF">2018-01-23T12:33:00Z</dcterms:modified>
</cp:coreProperties>
</file>