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3F" w:rsidRDefault="00534D3F" w:rsidP="00534D3F">
      <w:pPr>
        <w:pStyle w:val="Postan"/>
        <w:ind w:right="-29"/>
        <w:jc w:val="right"/>
        <w:rPr>
          <w:b/>
          <w:szCs w:val="28"/>
          <w:u w:val="single"/>
        </w:rPr>
      </w:pPr>
      <w:r w:rsidRPr="00534D3F">
        <w:rPr>
          <w:b/>
          <w:szCs w:val="28"/>
          <w:u w:val="single"/>
        </w:rPr>
        <w:t>ПРОЕКТ</w:t>
      </w:r>
    </w:p>
    <w:p w:rsidR="00534D3F" w:rsidRPr="00534D3F" w:rsidRDefault="00534D3F" w:rsidP="00534D3F">
      <w:pPr>
        <w:pStyle w:val="Postan"/>
        <w:ind w:right="-29"/>
        <w:jc w:val="right"/>
        <w:rPr>
          <w:b/>
          <w:szCs w:val="28"/>
          <w:u w:val="single"/>
        </w:rPr>
      </w:pP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«</w:t>
      </w:r>
      <w:r w:rsidR="00E869DA">
        <w:rPr>
          <w:szCs w:val="28"/>
        </w:rPr>
        <w:t>ОЛЬХОВО-РОГСКОЕ</w:t>
      </w:r>
      <w:r>
        <w:rPr>
          <w:szCs w:val="28"/>
        </w:rPr>
        <w:t xml:space="preserve">  СЕЛЬСКОЕ  ПОСЕЛЕНИЕ»</w:t>
      </w:r>
    </w:p>
    <w:p w:rsidR="00BC0E63" w:rsidRDefault="00BC0E63" w:rsidP="00BC0E63">
      <w:pPr>
        <w:pStyle w:val="Postan"/>
        <w:ind w:right="-29"/>
        <w:rPr>
          <w:szCs w:val="28"/>
        </w:rPr>
      </w:pPr>
    </w:p>
    <w:p w:rsidR="00BC0E63" w:rsidRPr="002A0F25" w:rsidRDefault="00BC0E63" w:rsidP="00BC0E63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BC0E63" w:rsidRPr="002A0F25" w:rsidRDefault="00E869DA" w:rsidP="00BC0E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ОЛЬХОВО-РОГСКОГО</w:t>
      </w:r>
      <w:r w:rsidR="00BC0E63" w:rsidRPr="002A0F25">
        <w:rPr>
          <w:b/>
          <w:sz w:val="36"/>
          <w:szCs w:val="36"/>
        </w:rPr>
        <w:t xml:space="preserve"> СЕЛЬСКОГО ПОСЕЛЕНИЯ</w:t>
      </w:r>
    </w:p>
    <w:p w:rsidR="00BC0E63" w:rsidRPr="00DC0824" w:rsidRDefault="00BC0E63" w:rsidP="00BC0E63">
      <w:pPr>
        <w:jc w:val="center"/>
        <w:rPr>
          <w:b/>
          <w:sz w:val="10"/>
          <w:szCs w:val="36"/>
        </w:rPr>
      </w:pPr>
    </w:p>
    <w:p w:rsidR="00BC0E63" w:rsidRPr="002A0F25" w:rsidRDefault="00BC0E63" w:rsidP="00BC0E63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BC0E63" w:rsidRDefault="00BC0E63" w:rsidP="00BC0E63">
      <w:pPr>
        <w:pStyle w:val="Postan"/>
        <w:ind w:right="-29"/>
        <w:rPr>
          <w:b/>
          <w:szCs w:val="28"/>
        </w:rPr>
      </w:pPr>
    </w:p>
    <w:p w:rsidR="00B3534D" w:rsidRDefault="00BC0E63" w:rsidP="00B3534D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534D3F">
        <w:rPr>
          <w:szCs w:val="24"/>
        </w:rPr>
        <w:t>_____________</w:t>
      </w:r>
      <w:r w:rsidR="005D3709">
        <w:rPr>
          <w:szCs w:val="24"/>
        </w:rPr>
        <w:t xml:space="preserve"> </w:t>
      </w:r>
      <w:r w:rsidRPr="00DA42CD">
        <w:rPr>
          <w:szCs w:val="24"/>
        </w:rPr>
        <w:t>20</w:t>
      </w:r>
      <w:r w:rsidR="00534D3F">
        <w:rPr>
          <w:szCs w:val="24"/>
        </w:rPr>
        <w:t>____</w:t>
      </w:r>
      <w:r w:rsidRPr="00DA42CD">
        <w:rPr>
          <w:szCs w:val="24"/>
        </w:rPr>
        <w:t xml:space="preserve"> г. № </w:t>
      </w:r>
      <w:r w:rsidR="00534D3F">
        <w:rPr>
          <w:szCs w:val="24"/>
        </w:rPr>
        <w:t>__</w:t>
      </w:r>
    </w:p>
    <w:p w:rsidR="00B3534D" w:rsidRDefault="00B3534D" w:rsidP="00B3534D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BC0E63" w:rsidRPr="00FA0C49" w:rsidRDefault="00E869DA" w:rsidP="00B3534D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с.</w:t>
      </w:r>
      <w:r w:rsidR="00F32391">
        <w:rPr>
          <w:szCs w:val="28"/>
        </w:rPr>
        <w:t xml:space="preserve"> </w:t>
      </w:r>
      <w:r>
        <w:rPr>
          <w:szCs w:val="28"/>
        </w:rPr>
        <w:t>Ольховый Рог</w:t>
      </w:r>
    </w:p>
    <w:p w:rsidR="00BC0E63" w:rsidRPr="00521E3F" w:rsidRDefault="00BC0E63" w:rsidP="00B3534D">
      <w:pPr>
        <w:spacing w:line="235" w:lineRule="auto"/>
        <w:jc w:val="center"/>
      </w:pPr>
    </w:p>
    <w:p w:rsidR="00BC0E63" w:rsidRPr="00521E3F" w:rsidRDefault="00BC0E63" w:rsidP="00BC0E63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Об основных направлениях </w:t>
      </w:r>
    </w:p>
    <w:p w:rsidR="00BC0E63" w:rsidRPr="00521E3F" w:rsidRDefault="00BC0E63" w:rsidP="00BC0E63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бюджетной политики и основных направлениях налоговой </w:t>
      </w:r>
    </w:p>
    <w:p w:rsidR="00BC0E63" w:rsidRPr="00521E3F" w:rsidRDefault="00BC0E63" w:rsidP="00BC0E63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политики </w:t>
      </w:r>
      <w:r w:rsidR="00E869DA">
        <w:rPr>
          <w:b/>
          <w:bCs/>
          <w:sz w:val="28"/>
          <w:szCs w:val="28"/>
        </w:rPr>
        <w:t>Ольхово-Рогского</w:t>
      </w:r>
      <w:r>
        <w:rPr>
          <w:b/>
          <w:bCs/>
          <w:sz w:val="28"/>
          <w:szCs w:val="28"/>
        </w:rPr>
        <w:t xml:space="preserve"> сельского поселения </w:t>
      </w:r>
      <w:r w:rsidRPr="00521E3F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534D3F">
        <w:rPr>
          <w:b/>
          <w:bCs/>
          <w:sz w:val="28"/>
          <w:szCs w:val="28"/>
        </w:rPr>
        <w:t>1</w:t>
      </w:r>
      <w:r w:rsidRPr="00521E3F">
        <w:rPr>
          <w:b/>
          <w:bCs/>
          <w:sz w:val="28"/>
          <w:szCs w:val="28"/>
        </w:rPr>
        <w:t xml:space="preserve"> – 20</w:t>
      </w:r>
      <w:r>
        <w:rPr>
          <w:b/>
          <w:bCs/>
          <w:sz w:val="28"/>
          <w:szCs w:val="28"/>
        </w:rPr>
        <w:t>2</w:t>
      </w:r>
      <w:r w:rsidR="00534D3F">
        <w:rPr>
          <w:b/>
          <w:bCs/>
          <w:sz w:val="28"/>
          <w:szCs w:val="28"/>
        </w:rPr>
        <w:t>3</w:t>
      </w:r>
      <w:r w:rsidRPr="00521E3F">
        <w:rPr>
          <w:b/>
          <w:bCs/>
          <w:sz w:val="28"/>
          <w:szCs w:val="28"/>
        </w:rPr>
        <w:t xml:space="preserve"> годы</w:t>
      </w:r>
    </w:p>
    <w:p w:rsidR="00D26E10" w:rsidRPr="00BE2DDD" w:rsidRDefault="00D26E10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sz w:val="28"/>
          <w:szCs w:val="28"/>
        </w:rPr>
      </w:pPr>
    </w:p>
    <w:p w:rsidR="00C33618" w:rsidRPr="00BE2DDD" w:rsidRDefault="00DC0824" w:rsidP="00534D3F">
      <w:pPr>
        <w:spacing w:line="276" w:lineRule="auto"/>
        <w:jc w:val="both"/>
        <w:rPr>
          <w:kern w:val="2"/>
          <w:sz w:val="28"/>
          <w:szCs w:val="28"/>
        </w:rPr>
      </w:pPr>
      <w:r w:rsidRPr="00BE2DDD">
        <w:rPr>
          <w:sz w:val="28"/>
          <w:szCs w:val="28"/>
        </w:rPr>
        <w:t xml:space="preserve">         </w:t>
      </w:r>
      <w:r w:rsidR="002B1F56" w:rsidRPr="00BE2DDD">
        <w:rPr>
          <w:sz w:val="28"/>
          <w:szCs w:val="28"/>
        </w:rPr>
        <w:t>В соответствии со статьей 184</w:t>
      </w:r>
      <w:r w:rsidR="0092002A" w:rsidRPr="00BE2DDD">
        <w:rPr>
          <w:sz w:val="28"/>
          <w:szCs w:val="28"/>
        </w:rPr>
        <w:t>.2</w:t>
      </w:r>
      <w:r w:rsidR="002B1F56" w:rsidRPr="00BE2DDD">
        <w:rPr>
          <w:sz w:val="28"/>
          <w:szCs w:val="28"/>
        </w:rPr>
        <w:t xml:space="preserve"> Бюджетного кодекса Российской Федерации, статьей </w:t>
      </w:r>
      <w:r w:rsidR="00BC0E63">
        <w:rPr>
          <w:sz w:val="28"/>
          <w:szCs w:val="28"/>
        </w:rPr>
        <w:t>26</w:t>
      </w:r>
      <w:r w:rsidR="002B1F56" w:rsidRPr="00BE2DDD">
        <w:rPr>
          <w:sz w:val="28"/>
          <w:szCs w:val="28"/>
        </w:rPr>
        <w:t xml:space="preserve"> </w:t>
      </w:r>
      <w:r w:rsidR="002B1437" w:rsidRPr="00BE2DDD">
        <w:rPr>
          <w:sz w:val="28"/>
          <w:szCs w:val="28"/>
        </w:rPr>
        <w:t xml:space="preserve">решения Собрания депутатов </w:t>
      </w:r>
      <w:r w:rsidR="00E869DA">
        <w:rPr>
          <w:sz w:val="28"/>
          <w:szCs w:val="28"/>
        </w:rPr>
        <w:t>Ольхово-Рогского</w:t>
      </w:r>
      <w:r w:rsidR="00BC0E63">
        <w:rPr>
          <w:sz w:val="28"/>
          <w:szCs w:val="28"/>
        </w:rPr>
        <w:t xml:space="preserve"> сельского поселения </w:t>
      </w:r>
      <w:r w:rsidR="002B1F56" w:rsidRPr="00BE2DDD">
        <w:rPr>
          <w:sz w:val="28"/>
          <w:szCs w:val="28"/>
        </w:rPr>
        <w:t xml:space="preserve">от </w:t>
      </w:r>
      <w:r w:rsidR="00E869DA" w:rsidRPr="00FA0C49">
        <w:rPr>
          <w:sz w:val="28"/>
          <w:szCs w:val="28"/>
        </w:rPr>
        <w:t>20.06.2016 № 193</w:t>
      </w:r>
      <w:r w:rsidR="00E869DA">
        <w:rPr>
          <w:sz w:val="28"/>
          <w:szCs w:val="28"/>
        </w:rPr>
        <w:t xml:space="preserve"> (в ред. решения от 17.11.2017 № 82) </w:t>
      </w:r>
      <w:r w:rsidR="00E869DA" w:rsidRPr="00FA0C49">
        <w:rPr>
          <w:sz w:val="28"/>
          <w:szCs w:val="28"/>
        </w:rPr>
        <w:t xml:space="preserve"> </w:t>
      </w:r>
      <w:r w:rsidR="002B1F56" w:rsidRPr="00BE2DDD">
        <w:rPr>
          <w:sz w:val="28"/>
          <w:szCs w:val="28"/>
        </w:rPr>
        <w:t>«</w:t>
      </w:r>
      <w:r w:rsidR="002B1437" w:rsidRPr="00BE2DDD">
        <w:rPr>
          <w:sz w:val="28"/>
          <w:szCs w:val="28"/>
        </w:rPr>
        <w:t xml:space="preserve">Об утверждении Положения о бюджетном процессе в </w:t>
      </w:r>
      <w:r w:rsidR="00DF4792">
        <w:rPr>
          <w:sz w:val="28"/>
          <w:szCs w:val="28"/>
        </w:rPr>
        <w:t>Ольхово-Рогском</w:t>
      </w:r>
      <w:r w:rsidR="00BC0E63">
        <w:rPr>
          <w:sz w:val="28"/>
          <w:szCs w:val="28"/>
        </w:rPr>
        <w:t xml:space="preserve"> сельском поселении</w:t>
      </w:r>
      <w:r w:rsidR="002B1437" w:rsidRPr="00BE2DDD">
        <w:rPr>
          <w:sz w:val="28"/>
          <w:szCs w:val="28"/>
        </w:rPr>
        <w:t>»</w:t>
      </w:r>
      <w:r w:rsidR="002B1F56" w:rsidRPr="00BE2DDD">
        <w:rPr>
          <w:sz w:val="28"/>
          <w:szCs w:val="28"/>
        </w:rPr>
        <w:t xml:space="preserve">, а также постановлением </w:t>
      </w:r>
      <w:r w:rsidR="001F2C0E" w:rsidRPr="00BE2DDD">
        <w:rPr>
          <w:sz w:val="28"/>
          <w:szCs w:val="28"/>
        </w:rPr>
        <w:t xml:space="preserve">Администрации </w:t>
      </w:r>
      <w:r w:rsidR="00E869DA">
        <w:rPr>
          <w:sz w:val="28"/>
          <w:szCs w:val="28"/>
        </w:rPr>
        <w:t>Ольхово-Рогского</w:t>
      </w:r>
      <w:r w:rsidR="00BC0E63">
        <w:rPr>
          <w:sz w:val="28"/>
          <w:szCs w:val="28"/>
        </w:rPr>
        <w:t xml:space="preserve"> сельского поселения </w:t>
      </w:r>
      <w:r w:rsidR="002B1F56" w:rsidRPr="00BE2DDD">
        <w:rPr>
          <w:sz w:val="28"/>
          <w:szCs w:val="28"/>
        </w:rPr>
        <w:t>от </w:t>
      </w:r>
      <w:r w:rsidR="004469B7" w:rsidRPr="00BE2DDD">
        <w:rPr>
          <w:sz w:val="28"/>
          <w:szCs w:val="28"/>
        </w:rPr>
        <w:t>0</w:t>
      </w:r>
      <w:r w:rsidR="00E869DA">
        <w:rPr>
          <w:sz w:val="28"/>
          <w:szCs w:val="28"/>
        </w:rPr>
        <w:t>5</w:t>
      </w:r>
      <w:r w:rsidR="002B1F56" w:rsidRPr="00BE2DDD">
        <w:rPr>
          <w:sz w:val="28"/>
          <w:szCs w:val="28"/>
        </w:rPr>
        <w:t>.06.20</w:t>
      </w:r>
      <w:r w:rsidR="00534D3F">
        <w:rPr>
          <w:sz w:val="28"/>
          <w:szCs w:val="28"/>
        </w:rPr>
        <w:t>20</w:t>
      </w:r>
      <w:r w:rsidR="002B1F56" w:rsidRPr="00BE2DDD">
        <w:rPr>
          <w:sz w:val="28"/>
          <w:szCs w:val="28"/>
        </w:rPr>
        <w:t xml:space="preserve"> № </w:t>
      </w:r>
      <w:r w:rsidR="00E869DA">
        <w:rPr>
          <w:sz w:val="28"/>
          <w:szCs w:val="28"/>
        </w:rPr>
        <w:t>7</w:t>
      </w:r>
      <w:r>
        <w:rPr>
          <w:sz w:val="28"/>
          <w:szCs w:val="28"/>
        </w:rPr>
        <w:t>9</w:t>
      </w:r>
      <w:r w:rsidR="002B1F56" w:rsidRPr="00BE2DDD">
        <w:rPr>
          <w:sz w:val="28"/>
          <w:szCs w:val="28"/>
        </w:rPr>
        <w:t xml:space="preserve"> </w:t>
      </w:r>
      <w:r w:rsidR="002B1F56" w:rsidRPr="00DA42CD">
        <w:rPr>
          <w:sz w:val="28"/>
          <w:szCs w:val="28"/>
        </w:rPr>
        <w:t>«</w:t>
      </w:r>
      <w:r w:rsidR="00DA42CD" w:rsidRPr="00DA42CD">
        <w:rPr>
          <w:sz w:val="28"/>
          <w:szCs w:val="28"/>
        </w:rPr>
        <w:t xml:space="preserve">Об утверждении Порядка и сроков составления проекта бюджета </w:t>
      </w:r>
      <w:r w:rsidR="00E869DA">
        <w:rPr>
          <w:sz w:val="28"/>
          <w:szCs w:val="28"/>
        </w:rPr>
        <w:t>Ольхово-Рогского</w:t>
      </w:r>
      <w:r w:rsidR="00DA42CD" w:rsidRPr="00DA42CD">
        <w:rPr>
          <w:sz w:val="28"/>
          <w:szCs w:val="28"/>
        </w:rPr>
        <w:t xml:space="preserve"> сельского поселения Миллеровского района</w:t>
      </w:r>
      <w:r w:rsidR="00DA42CD">
        <w:rPr>
          <w:sz w:val="28"/>
          <w:szCs w:val="28"/>
        </w:rPr>
        <w:t xml:space="preserve"> </w:t>
      </w:r>
      <w:r w:rsidR="00DA42CD" w:rsidRPr="00DA42CD">
        <w:rPr>
          <w:sz w:val="28"/>
          <w:szCs w:val="28"/>
        </w:rPr>
        <w:t>на 202</w:t>
      </w:r>
      <w:r w:rsidR="00534D3F">
        <w:rPr>
          <w:sz w:val="28"/>
          <w:szCs w:val="28"/>
        </w:rPr>
        <w:t>1</w:t>
      </w:r>
      <w:r w:rsidR="00DA42CD" w:rsidRPr="00DA42CD">
        <w:rPr>
          <w:sz w:val="28"/>
          <w:szCs w:val="28"/>
        </w:rPr>
        <w:t xml:space="preserve"> год и на плановый период 202</w:t>
      </w:r>
      <w:r w:rsidR="00534D3F">
        <w:rPr>
          <w:sz w:val="28"/>
          <w:szCs w:val="28"/>
        </w:rPr>
        <w:t>2</w:t>
      </w:r>
      <w:r w:rsidR="00DA42CD" w:rsidRPr="00DA42CD">
        <w:rPr>
          <w:sz w:val="28"/>
          <w:szCs w:val="28"/>
        </w:rPr>
        <w:t xml:space="preserve"> и 202</w:t>
      </w:r>
      <w:r w:rsidR="00534D3F">
        <w:rPr>
          <w:sz w:val="28"/>
          <w:szCs w:val="28"/>
        </w:rPr>
        <w:t>3</w:t>
      </w:r>
      <w:r w:rsidR="00DA42CD" w:rsidRPr="00DA42CD">
        <w:rPr>
          <w:sz w:val="28"/>
          <w:szCs w:val="28"/>
        </w:rPr>
        <w:t xml:space="preserve"> годов</w:t>
      </w:r>
      <w:r w:rsidR="002B1F56" w:rsidRPr="00BE2DDD">
        <w:rPr>
          <w:sz w:val="28"/>
          <w:szCs w:val="28"/>
        </w:rPr>
        <w:t xml:space="preserve">» </w:t>
      </w:r>
      <w:r w:rsidR="00694BBF" w:rsidRPr="00BE2DDD">
        <w:rPr>
          <w:sz w:val="28"/>
          <w:szCs w:val="28"/>
        </w:rPr>
        <w:t xml:space="preserve">  </w:t>
      </w:r>
      <w:r w:rsidR="001F2C0E" w:rsidRPr="00BE2DDD">
        <w:rPr>
          <w:sz w:val="28"/>
          <w:szCs w:val="28"/>
        </w:rPr>
        <w:t xml:space="preserve">Администрация </w:t>
      </w:r>
      <w:r w:rsidR="00694BBF" w:rsidRPr="00BE2DDD">
        <w:rPr>
          <w:sz w:val="28"/>
          <w:szCs w:val="28"/>
        </w:rPr>
        <w:t xml:space="preserve">  </w:t>
      </w:r>
      <w:r w:rsidR="00E869DA">
        <w:rPr>
          <w:sz w:val="28"/>
          <w:szCs w:val="28"/>
        </w:rPr>
        <w:t>Ольхово-Рогского</w:t>
      </w:r>
      <w:r w:rsidR="00DA42CD">
        <w:rPr>
          <w:sz w:val="28"/>
          <w:szCs w:val="28"/>
        </w:rPr>
        <w:t xml:space="preserve"> сельского поселения</w:t>
      </w:r>
      <w:r w:rsidR="00F32391">
        <w:rPr>
          <w:sz w:val="28"/>
          <w:szCs w:val="28"/>
        </w:rPr>
        <w:t xml:space="preserve">                                </w:t>
      </w:r>
      <w:r w:rsidR="00DA42CD">
        <w:rPr>
          <w:sz w:val="28"/>
          <w:szCs w:val="28"/>
        </w:rPr>
        <w:t xml:space="preserve"> </w:t>
      </w:r>
      <w:r w:rsidR="008B590E">
        <w:rPr>
          <w:sz w:val="28"/>
          <w:szCs w:val="28"/>
        </w:rPr>
        <w:t xml:space="preserve"> </w:t>
      </w:r>
      <w:r w:rsidR="00C33618" w:rsidRPr="00BE2DDD">
        <w:rPr>
          <w:b/>
          <w:kern w:val="2"/>
          <w:sz w:val="28"/>
          <w:szCs w:val="28"/>
        </w:rPr>
        <w:t>п о с т а н о в л я е т:</w:t>
      </w:r>
    </w:p>
    <w:p w:rsidR="00D26E10" w:rsidRPr="00BE2DDD" w:rsidRDefault="00D26E10" w:rsidP="00534D3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534D3F" w:rsidRPr="00BE2DDD" w:rsidRDefault="00694BBF" w:rsidP="00DF4792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1. Утвердить основные направления бюджетной и налоговой политики</w:t>
      </w:r>
      <w:r w:rsidR="00B3534D">
        <w:rPr>
          <w:sz w:val="28"/>
          <w:szCs w:val="28"/>
        </w:rPr>
        <w:t xml:space="preserve"> </w:t>
      </w:r>
      <w:r w:rsidR="00E869DA">
        <w:rPr>
          <w:sz w:val="28"/>
          <w:szCs w:val="28"/>
        </w:rPr>
        <w:t>Ольхово-Рогского</w:t>
      </w:r>
      <w:r w:rsidR="00B3534D">
        <w:rPr>
          <w:sz w:val="28"/>
          <w:szCs w:val="28"/>
        </w:rPr>
        <w:t xml:space="preserve"> сельского поселения </w:t>
      </w:r>
      <w:r w:rsidRPr="00BE2DDD">
        <w:rPr>
          <w:sz w:val="28"/>
          <w:szCs w:val="28"/>
        </w:rPr>
        <w:t>на 20</w:t>
      </w:r>
      <w:r w:rsidR="009157FA" w:rsidRPr="00BE2DDD">
        <w:rPr>
          <w:sz w:val="28"/>
          <w:szCs w:val="28"/>
        </w:rPr>
        <w:t>2</w:t>
      </w:r>
      <w:r w:rsidR="00534D3F">
        <w:rPr>
          <w:sz w:val="28"/>
          <w:szCs w:val="28"/>
        </w:rPr>
        <w:t>1</w:t>
      </w:r>
      <w:r w:rsidRPr="00BE2DDD">
        <w:rPr>
          <w:sz w:val="28"/>
          <w:szCs w:val="28"/>
          <w:lang w:val="en-US"/>
        </w:rPr>
        <w:t> </w:t>
      </w:r>
      <w:r w:rsidRPr="00BE2DDD">
        <w:rPr>
          <w:sz w:val="28"/>
          <w:szCs w:val="28"/>
        </w:rPr>
        <w:t>– 202</w:t>
      </w:r>
      <w:r w:rsidR="00534D3F">
        <w:rPr>
          <w:sz w:val="28"/>
          <w:szCs w:val="28"/>
        </w:rPr>
        <w:t>3</w:t>
      </w:r>
      <w:r w:rsidRPr="00BE2DDD">
        <w:rPr>
          <w:sz w:val="28"/>
          <w:szCs w:val="28"/>
        </w:rPr>
        <w:t xml:space="preserve"> годы согласно приложению.</w:t>
      </w:r>
    </w:p>
    <w:p w:rsidR="00694BBF" w:rsidRDefault="00694BBF" w:rsidP="00534D3F">
      <w:pPr>
        <w:pStyle w:val="ae"/>
        <w:widowControl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2. </w:t>
      </w:r>
      <w:r w:rsidR="00B3534D" w:rsidRPr="00A24106">
        <w:rPr>
          <w:sz w:val="28"/>
          <w:szCs w:val="28"/>
        </w:rPr>
        <w:t xml:space="preserve">Заведующему сектором экономики и финансов совместно со специалистами Администрации </w:t>
      </w:r>
      <w:r w:rsidR="00E869DA">
        <w:rPr>
          <w:sz w:val="28"/>
          <w:szCs w:val="28"/>
        </w:rPr>
        <w:t>Ольхово-Рогского</w:t>
      </w:r>
      <w:r w:rsidR="00B3534D" w:rsidRPr="00A24106">
        <w:rPr>
          <w:sz w:val="28"/>
          <w:szCs w:val="28"/>
        </w:rPr>
        <w:t xml:space="preserve"> сельского поселения обеспечить разработку проекта бюджета </w:t>
      </w:r>
      <w:r w:rsidR="00E869DA">
        <w:rPr>
          <w:sz w:val="28"/>
          <w:szCs w:val="28"/>
        </w:rPr>
        <w:t>Ольхово-Рогского</w:t>
      </w:r>
      <w:r w:rsidR="00B3534D" w:rsidRPr="00A24106">
        <w:rPr>
          <w:sz w:val="28"/>
          <w:szCs w:val="28"/>
        </w:rPr>
        <w:t xml:space="preserve"> сельского поселения Миллеровского района  на основе основных направлений бюджетной политики и основных направлений налоговой политики </w:t>
      </w:r>
      <w:r w:rsidR="00E869DA">
        <w:rPr>
          <w:sz w:val="28"/>
          <w:szCs w:val="28"/>
        </w:rPr>
        <w:t>Ольхово-Рогского</w:t>
      </w:r>
      <w:r w:rsidR="00B3534D" w:rsidRPr="00A24106">
        <w:rPr>
          <w:sz w:val="28"/>
          <w:szCs w:val="28"/>
        </w:rPr>
        <w:t xml:space="preserve"> сельского поселения на 20</w:t>
      </w:r>
      <w:r w:rsidR="00B3534D">
        <w:rPr>
          <w:sz w:val="28"/>
          <w:szCs w:val="28"/>
        </w:rPr>
        <w:t>2</w:t>
      </w:r>
      <w:r w:rsidR="00534D3F">
        <w:rPr>
          <w:sz w:val="28"/>
          <w:szCs w:val="28"/>
        </w:rPr>
        <w:t>1</w:t>
      </w:r>
      <w:r w:rsidR="00B3534D" w:rsidRPr="00A24106">
        <w:rPr>
          <w:sz w:val="28"/>
          <w:szCs w:val="28"/>
        </w:rPr>
        <w:t xml:space="preserve"> – 202</w:t>
      </w:r>
      <w:r w:rsidR="00534D3F">
        <w:rPr>
          <w:sz w:val="28"/>
          <w:szCs w:val="28"/>
        </w:rPr>
        <w:t>3</w:t>
      </w:r>
      <w:r w:rsidR="00B3534D" w:rsidRPr="00A24106">
        <w:rPr>
          <w:sz w:val="28"/>
          <w:szCs w:val="28"/>
        </w:rPr>
        <w:t xml:space="preserve"> годы</w:t>
      </w:r>
      <w:r w:rsidR="00B3534D">
        <w:rPr>
          <w:sz w:val="28"/>
          <w:szCs w:val="28"/>
        </w:rPr>
        <w:t xml:space="preserve">, </w:t>
      </w:r>
      <w:r w:rsidR="009157FA" w:rsidRPr="00BE2DDD">
        <w:rPr>
          <w:sz w:val="28"/>
          <w:szCs w:val="28"/>
        </w:rPr>
        <w:t>утвержденных настоящим постановлением</w:t>
      </w:r>
      <w:r w:rsidRPr="00BE2DDD">
        <w:rPr>
          <w:sz w:val="28"/>
          <w:szCs w:val="28"/>
        </w:rPr>
        <w:t>.</w:t>
      </w:r>
    </w:p>
    <w:p w:rsidR="00534D3F" w:rsidRPr="00BE2DDD" w:rsidRDefault="00534D3F" w:rsidP="00534D3F">
      <w:pPr>
        <w:pStyle w:val="ae"/>
        <w:widowControl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</w:p>
    <w:p w:rsidR="00534D3F" w:rsidRDefault="006B3F37" w:rsidP="00DF4792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lastRenderedPageBreak/>
        <w:t>3. </w:t>
      </w:r>
      <w:r w:rsidR="00FE040F" w:rsidRPr="00BE2DDD">
        <w:rPr>
          <w:sz w:val="28"/>
          <w:szCs w:val="28"/>
        </w:rPr>
        <w:t> Настоящее постановление подлежит официальному опубликованию.</w:t>
      </w:r>
    </w:p>
    <w:p w:rsidR="00534D3F" w:rsidRDefault="008B590E" w:rsidP="00534D3F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34D">
        <w:rPr>
          <w:sz w:val="28"/>
          <w:szCs w:val="28"/>
        </w:rPr>
        <w:t>4</w:t>
      </w:r>
      <w:r w:rsidR="0010115A" w:rsidRPr="00BE2DDD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6B3F37" w:rsidRPr="00BE2DDD" w:rsidRDefault="0010115A" w:rsidP="00534D3F">
      <w:pPr>
        <w:spacing w:line="276" w:lineRule="auto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          </w:t>
      </w:r>
      <w:r w:rsidR="00B3534D">
        <w:rPr>
          <w:sz w:val="28"/>
          <w:szCs w:val="28"/>
        </w:rPr>
        <w:t>5</w:t>
      </w:r>
      <w:r w:rsidR="006B3F37" w:rsidRPr="00BE2DDD">
        <w:rPr>
          <w:sz w:val="28"/>
          <w:szCs w:val="28"/>
        </w:rPr>
        <w:t>. Контроль за выполнением постановления</w:t>
      </w:r>
      <w:r w:rsidR="00FE040F" w:rsidRPr="00BE2DDD">
        <w:rPr>
          <w:sz w:val="28"/>
          <w:szCs w:val="28"/>
        </w:rPr>
        <w:t xml:space="preserve"> оставляю за собой</w:t>
      </w:r>
      <w:r w:rsidR="004A5ED0" w:rsidRPr="00BE2DDD">
        <w:rPr>
          <w:sz w:val="28"/>
          <w:szCs w:val="28"/>
        </w:rPr>
        <w:t>.</w:t>
      </w:r>
    </w:p>
    <w:p w:rsidR="00534D3F" w:rsidRDefault="00534D3F" w:rsidP="00DF4792">
      <w:pPr>
        <w:spacing w:line="276" w:lineRule="auto"/>
        <w:jc w:val="both"/>
        <w:rPr>
          <w:sz w:val="28"/>
          <w:szCs w:val="28"/>
        </w:rPr>
      </w:pPr>
    </w:p>
    <w:p w:rsidR="00DF4792" w:rsidRDefault="00DF4792" w:rsidP="00DF4792">
      <w:pPr>
        <w:spacing w:line="276" w:lineRule="auto"/>
        <w:jc w:val="both"/>
        <w:rPr>
          <w:sz w:val="28"/>
          <w:szCs w:val="28"/>
        </w:rPr>
      </w:pPr>
    </w:p>
    <w:p w:rsidR="00DF4792" w:rsidRPr="00BE2DDD" w:rsidRDefault="00DF4792" w:rsidP="00DF4792">
      <w:pPr>
        <w:spacing w:line="276" w:lineRule="auto"/>
        <w:jc w:val="both"/>
        <w:rPr>
          <w:sz w:val="28"/>
          <w:szCs w:val="28"/>
        </w:rPr>
      </w:pPr>
    </w:p>
    <w:p w:rsidR="004469B7" w:rsidRPr="00BE2DDD" w:rsidRDefault="007D44A7" w:rsidP="00D26E10">
      <w:pPr>
        <w:jc w:val="both"/>
        <w:rPr>
          <w:bCs/>
          <w:sz w:val="28"/>
          <w:szCs w:val="28"/>
        </w:rPr>
      </w:pPr>
      <w:r w:rsidRPr="00BE2DDD">
        <w:rPr>
          <w:bCs/>
          <w:sz w:val="28"/>
          <w:szCs w:val="28"/>
        </w:rPr>
        <w:t xml:space="preserve">Глава </w:t>
      </w:r>
      <w:r w:rsidR="004469B7" w:rsidRPr="00BE2DDD">
        <w:rPr>
          <w:bCs/>
          <w:sz w:val="28"/>
          <w:szCs w:val="28"/>
        </w:rPr>
        <w:t>Администрации</w:t>
      </w:r>
    </w:p>
    <w:p w:rsidR="00D26E10" w:rsidRPr="00BE2DDD" w:rsidRDefault="00E869DA" w:rsidP="00D26E10">
      <w:pPr>
        <w:jc w:val="both"/>
      </w:pPr>
      <w:r>
        <w:rPr>
          <w:bCs/>
          <w:sz w:val="28"/>
          <w:szCs w:val="28"/>
        </w:rPr>
        <w:t>Ольхово-Рогского</w:t>
      </w:r>
      <w:r w:rsidR="00B3534D">
        <w:rPr>
          <w:bCs/>
          <w:sz w:val="28"/>
          <w:szCs w:val="28"/>
        </w:rPr>
        <w:t xml:space="preserve"> сельского поселения </w:t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  <w:t xml:space="preserve">  </w:t>
      </w:r>
      <w:r w:rsidR="006B3F37" w:rsidRPr="00BE2DDD">
        <w:rPr>
          <w:bCs/>
          <w:sz w:val="28"/>
          <w:szCs w:val="28"/>
        </w:rPr>
        <w:t xml:space="preserve"> </w:t>
      </w:r>
      <w:r w:rsidR="00B3534D">
        <w:rPr>
          <w:bCs/>
          <w:sz w:val="28"/>
          <w:szCs w:val="28"/>
        </w:rPr>
        <w:t xml:space="preserve">      </w:t>
      </w:r>
      <w:r w:rsidR="006B3F37" w:rsidRPr="00BE2DDD">
        <w:rPr>
          <w:bCs/>
          <w:sz w:val="28"/>
          <w:szCs w:val="28"/>
        </w:rPr>
        <w:t xml:space="preserve">   </w:t>
      </w:r>
      <w:r w:rsidR="00DF4792">
        <w:rPr>
          <w:bCs/>
          <w:sz w:val="28"/>
          <w:szCs w:val="28"/>
        </w:rPr>
        <w:t xml:space="preserve">    </w:t>
      </w:r>
      <w:r w:rsidR="006B3F37" w:rsidRPr="00BE2D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С.Н.Морозов</w:t>
      </w:r>
      <w:r w:rsidR="00B3534D">
        <w:rPr>
          <w:bCs/>
          <w:sz w:val="28"/>
          <w:szCs w:val="28"/>
        </w:rPr>
        <w:t xml:space="preserve"> </w:t>
      </w:r>
    </w:p>
    <w:p w:rsidR="00DC0824" w:rsidRDefault="00DC0824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534D3F" w:rsidRDefault="00534D3F" w:rsidP="007255CF"/>
    <w:p w:rsidR="00534D3F" w:rsidRDefault="00534D3F" w:rsidP="007255CF"/>
    <w:p w:rsidR="00B3534D" w:rsidRPr="009E7486" w:rsidRDefault="00B3534D" w:rsidP="007255CF">
      <w:r w:rsidRPr="009E7486">
        <w:t xml:space="preserve">Постановление вносит  </w:t>
      </w:r>
    </w:p>
    <w:p w:rsidR="00534D3F" w:rsidRDefault="00B3534D" w:rsidP="007255CF">
      <w:r>
        <w:t>сектор экономики и финансов</w:t>
      </w:r>
      <w:r w:rsidR="00DC0824">
        <w:t xml:space="preserve"> </w:t>
      </w:r>
    </w:p>
    <w:p w:rsidR="00B3534D" w:rsidRPr="009E7486" w:rsidRDefault="00B3534D" w:rsidP="007255CF">
      <w:r>
        <w:t xml:space="preserve">Администрации </w:t>
      </w:r>
      <w:r w:rsidR="00E869DA">
        <w:t>Ольхово-Рогского</w:t>
      </w:r>
      <w:r>
        <w:t xml:space="preserve"> сельского поселения</w:t>
      </w:r>
    </w:p>
    <w:p w:rsidR="00C33618" w:rsidRPr="00BE2DDD" w:rsidRDefault="00C33618" w:rsidP="007255CF">
      <w:pPr>
        <w:rPr>
          <w:kern w:val="2"/>
          <w:sz w:val="28"/>
          <w:szCs w:val="28"/>
        </w:rPr>
        <w:sectPr w:rsidR="00C33618" w:rsidRPr="00BE2DDD" w:rsidSect="00534D3F">
          <w:footerReference w:type="default" r:id="rId9"/>
          <w:footerReference w:type="first" r:id="rId10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988"/>
        <w:gridCol w:w="3600"/>
        <w:gridCol w:w="3420"/>
      </w:tblGrid>
      <w:tr w:rsidR="00A42686" w:rsidRPr="00BE2DDD" w:rsidTr="00A87025">
        <w:trPr>
          <w:trHeight w:val="678"/>
        </w:trPr>
        <w:tc>
          <w:tcPr>
            <w:tcW w:w="2988" w:type="dxa"/>
            <w:vAlign w:val="center"/>
          </w:tcPr>
          <w:p w:rsidR="00A42686" w:rsidRPr="00BE2DDD" w:rsidRDefault="00A42686" w:rsidP="007255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0" w:type="dxa"/>
            <w:vAlign w:val="center"/>
          </w:tcPr>
          <w:p w:rsidR="00A42686" w:rsidRPr="00BE2DDD" w:rsidRDefault="00A42686" w:rsidP="007255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20" w:type="dxa"/>
          </w:tcPr>
          <w:p w:rsidR="00A42686" w:rsidRPr="00BE2DDD" w:rsidRDefault="00841B9D" w:rsidP="007255CF">
            <w:pPr>
              <w:jc w:val="center"/>
              <w:rPr>
                <w:sz w:val="28"/>
                <w:szCs w:val="28"/>
              </w:rPr>
            </w:pPr>
            <w:r w:rsidRPr="00BE2DDD">
              <w:rPr>
                <w:sz w:val="28"/>
                <w:szCs w:val="28"/>
              </w:rPr>
              <w:t>Приложение</w:t>
            </w:r>
          </w:p>
          <w:p w:rsidR="00A42686" w:rsidRPr="00BE2DDD" w:rsidRDefault="00A42686" w:rsidP="007255CF">
            <w:pPr>
              <w:jc w:val="center"/>
              <w:rPr>
                <w:sz w:val="28"/>
                <w:szCs w:val="28"/>
              </w:rPr>
            </w:pPr>
            <w:r w:rsidRPr="00BE2DDD">
              <w:rPr>
                <w:sz w:val="28"/>
                <w:szCs w:val="28"/>
              </w:rPr>
              <w:t>к постановлению</w:t>
            </w:r>
          </w:p>
        </w:tc>
      </w:tr>
      <w:tr w:rsidR="00A42686" w:rsidRPr="00BE2DDD" w:rsidTr="00A87025">
        <w:tc>
          <w:tcPr>
            <w:tcW w:w="2988" w:type="dxa"/>
          </w:tcPr>
          <w:p w:rsidR="00A42686" w:rsidRPr="00BE2DDD" w:rsidRDefault="00A42686" w:rsidP="007255C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A42686" w:rsidRPr="00BE2DDD" w:rsidRDefault="00A42686" w:rsidP="007255C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:rsidR="00A42686" w:rsidRPr="00BE2DDD" w:rsidRDefault="00A42686" w:rsidP="007255CF">
            <w:pPr>
              <w:jc w:val="center"/>
              <w:rPr>
                <w:sz w:val="28"/>
                <w:szCs w:val="28"/>
              </w:rPr>
            </w:pPr>
            <w:r w:rsidRPr="00BE2DDD">
              <w:rPr>
                <w:sz w:val="28"/>
                <w:szCs w:val="28"/>
              </w:rPr>
              <w:t>Администрации</w:t>
            </w:r>
            <w:r w:rsidR="00B3534D">
              <w:rPr>
                <w:sz w:val="28"/>
                <w:szCs w:val="28"/>
              </w:rPr>
              <w:t xml:space="preserve"> </w:t>
            </w:r>
            <w:r w:rsidR="00E869DA">
              <w:rPr>
                <w:sz w:val="28"/>
                <w:szCs w:val="28"/>
              </w:rPr>
              <w:t>Ольхово-Рогского</w:t>
            </w:r>
            <w:r w:rsidR="00B3534D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42686" w:rsidRPr="00BE2DDD" w:rsidRDefault="007255CF" w:rsidP="007255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A42686" w:rsidRPr="00BE2DDD">
        <w:rPr>
          <w:sz w:val="28"/>
          <w:szCs w:val="28"/>
        </w:rPr>
        <w:t xml:space="preserve">от </w:t>
      </w:r>
      <w:r w:rsidR="00534D3F">
        <w:rPr>
          <w:sz w:val="28"/>
          <w:szCs w:val="28"/>
        </w:rPr>
        <w:t>___________</w:t>
      </w:r>
      <w:r w:rsidR="00A42686" w:rsidRPr="00BE2DDD">
        <w:rPr>
          <w:sz w:val="28"/>
          <w:szCs w:val="28"/>
        </w:rPr>
        <w:t xml:space="preserve"> № </w:t>
      </w:r>
      <w:r w:rsidR="00534D3F">
        <w:rPr>
          <w:sz w:val="28"/>
          <w:szCs w:val="28"/>
        </w:rPr>
        <w:t>___</w:t>
      </w:r>
    </w:p>
    <w:p w:rsidR="00534D3F" w:rsidRDefault="00534D3F" w:rsidP="007255CF">
      <w:pPr>
        <w:rPr>
          <w:sz w:val="28"/>
          <w:szCs w:val="28"/>
        </w:rPr>
      </w:pPr>
    </w:p>
    <w:p w:rsidR="004469B7" w:rsidRPr="000F7D5C" w:rsidRDefault="004469B7" w:rsidP="000F7D5C">
      <w:pPr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ОСНОВНЫЕ НАПРАВЛЕНИЯ</w:t>
      </w:r>
    </w:p>
    <w:p w:rsidR="004469B7" w:rsidRPr="000F7D5C" w:rsidRDefault="004469B7" w:rsidP="000F7D5C">
      <w:pPr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бюджетной и налоговой политики</w:t>
      </w:r>
    </w:p>
    <w:p w:rsidR="004469B7" w:rsidRPr="000F7D5C" w:rsidRDefault="00E869DA" w:rsidP="000F7D5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Ольхово-Рогского</w:t>
      </w:r>
      <w:r w:rsidR="00B3534D" w:rsidRPr="000F7D5C">
        <w:rPr>
          <w:sz w:val="28"/>
          <w:szCs w:val="28"/>
        </w:rPr>
        <w:t xml:space="preserve"> сельского поселения</w:t>
      </w:r>
      <w:r w:rsidR="00A11689" w:rsidRPr="000F7D5C">
        <w:rPr>
          <w:sz w:val="28"/>
          <w:szCs w:val="28"/>
        </w:rPr>
        <w:t xml:space="preserve"> </w:t>
      </w:r>
      <w:r w:rsidR="004469B7" w:rsidRPr="000F7D5C">
        <w:rPr>
          <w:sz w:val="28"/>
          <w:szCs w:val="28"/>
        </w:rPr>
        <w:t>на 202</w:t>
      </w:r>
      <w:r w:rsidR="00534D3F" w:rsidRPr="000F7D5C">
        <w:rPr>
          <w:sz w:val="28"/>
          <w:szCs w:val="28"/>
        </w:rPr>
        <w:t>1</w:t>
      </w:r>
      <w:r w:rsidR="004469B7" w:rsidRPr="000F7D5C">
        <w:rPr>
          <w:sz w:val="28"/>
          <w:szCs w:val="28"/>
          <w:lang w:val="en-US"/>
        </w:rPr>
        <w:t> </w:t>
      </w:r>
      <w:r w:rsidR="004469B7" w:rsidRPr="000F7D5C">
        <w:rPr>
          <w:sz w:val="28"/>
          <w:szCs w:val="28"/>
        </w:rPr>
        <w:t>–</w:t>
      </w:r>
      <w:r w:rsidR="004469B7" w:rsidRPr="000F7D5C">
        <w:rPr>
          <w:sz w:val="28"/>
          <w:szCs w:val="28"/>
          <w:lang w:val="en-US"/>
        </w:rPr>
        <w:t> </w:t>
      </w:r>
      <w:r w:rsidR="004469B7" w:rsidRPr="000F7D5C">
        <w:rPr>
          <w:sz w:val="28"/>
          <w:szCs w:val="28"/>
        </w:rPr>
        <w:t>202</w:t>
      </w:r>
      <w:r w:rsidR="00534D3F" w:rsidRPr="000F7D5C">
        <w:rPr>
          <w:sz w:val="28"/>
          <w:szCs w:val="28"/>
        </w:rPr>
        <w:t>3</w:t>
      </w:r>
      <w:r w:rsidR="004469B7" w:rsidRPr="000F7D5C">
        <w:rPr>
          <w:sz w:val="28"/>
          <w:szCs w:val="28"/>
        </w:rPr>
        <w:t xml:space="preserve"> годы</w:t>
      </w:r>
    </w:p>
    <w:p w:rsidR="004469B7" w:rsidRPr="000F7D5C" w:rsidRDefault="004469B7" w:rsidP="000F7D5C">
      <w:pPr>
        <w:spacing w:line="276" w:lineRule="auto"/>
        <w:rPr>
          <w:sz w:val="28"/>
          <w:szCs w:val="28"/>
        </w:rPr>
      </w:pPr>
    </w:p>
    <w:p w:rsidR="00534D3F" w:rsidRPr="000F7D5C" w:rsidRDefault="00534D3F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</w:t>
      </w:r>
      <w:r w:rsidRPr="000F7D5C">
        <w:rPr>
          <w:spacing w:val="-2"/>
          <w:sz w:val="28"/>
          <w:szCs w:val="28"/>
        </w:rPr>
        <w:t xml:space="preserve">Российской Федерации от 15.01.2020, указов Президента Российской Федерации </w:t>
      </w:r>
      <w:r w:rsidRPr="000F7D5C">
        <w:rPr>
          <w:sz w:val="28"/>
          <w:szCs w:val="28"/>
        </w:rPr>
        <w:t xml:space="preserve">от 07.05.2018 № 204 «О национальных целях и стратегических задачах развития Российской Федерации на период до 2024 года» и от 21.07.2020 № 474 «О национальных целях развития Российской Федерации на период до 2030 года», итогов реализации бюджетной и налоговой политики в 2019 –2020 годах, </w:t>
      </w:r>
      <w:r w:rsidRPr="000F7D5C">
        <w:rPr>
          <w:spacing w:val="-2"/>
          <w:sz w:val="28"/>
          <w:szCs w:val="28"/>
        </w:rPr>
        <w:t>основных направлений бюджетной, налоговой и таможенно-тарифной политики</w:t>
      </w:r>
      <w:r w:rsidRPr="000F7D5C">
        <w:rPr>
          <w:sz w:val="28"/>
          <w:szCs w:val="28"/>
        </w:rPr>
        <w:t xml:space="preserve"> Российской Федерации на 2021 год и на плановый период 2022 и 2023 годов,</w:t>
      </w:r>
      <w:r w:rsidRPr="000F7D5C">
        <w:rPr>
          <w:spacing w:val="-2"/>
          <w:sz w:val="28"/>
          <w:szCs w:val="28"/>
        </w:rPr>
        <w:t xml:space="preserve"> основных направлений бюджетной и  налоговой политики</w:t>
      </w:r>
      <w:r w:rsidRPr="000F7D5C">
        <w:rPr>
          <w:sz w:val="28"/>
          <w:szCs w:val="28"/>
        </w:rPr>
        <w:t xml:space="preserve"> Ростовской области на 2021 - 2023 годов.</w:t>
      </w:r>
    </w:p>
    <w:p w:rsidR="009070D0" w:rsidRPr="000F7D5C" w:rsidRDefault="00534D3F" w:rsidP="00DF4792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E869DA">
        <w:rPr>
          <w:sz w:val="28"/>
          <w:szCs w:val="28"/>
        </w:rPr>
        <w:t>Ольхово-Рогского</w:t>
      </w:r>
      <w:r w:rsidR="007255CF" w:rsidRPr="000F7D5C">
        <w:rPr>
          <w:sz w:val="28"/>
          <w:szCs w:val="28"/>
        </w:rPr>
        <w:t xml:space="preserve"> сельского поселения </w:t>
      </w:r>
      <w:r w:rsidRPr="000F7D5C">
        <w:rPr>
          <w:sz w:val="28"/>
          <w:szCs w:val="28"/>
        </w:rPr>
        <w:t>Миллеровского района на 2021 год и на плановый период 2022 и 2023 годов.</w:t>
      </w:r>
    </w:p>
    <w:p w:rsidR="007255CF" w:rsidRPr="000F7D5C" w:rsidRDefault="004469B7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1. </w:t>
      </w:r>
      <w:r w:rsidR="007255CF" w:rsidRPr="000F7D5C">
        <w:rPr>
          <w:sz w:val="28"/>
          <w:szCs w:val="28"/>
        </w:rPr>
        <w:t>Основные итоги реализации</w:t>
      </w:r>
    </w:p>
    <w:p w:rsidR="007255CF" w:rsidRPr="000F7D5C" w:rsidRDefault="007255CF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бюджетной и налоговой политики в 2019 – 2020 годах</w:t>
      </w:r>
    </w:p>
    <w:p w:rsidR="004469B7" w:rsidRPr="000F7D5C" w:rsidRDefault="004469B7" w:rsidP="000F7D5C">
      <w:pPr>
        <w:spacing w:line="276" w:lineRule="auto"/>
        <w:jc w:val="center"/>
        <w:rPr>
          <w:sz w:val="28"/>
          <w:szCs w:val="28"/>
        </w:rPr>
      </w:pPr>
    </w:p>
    <w:p w:rsidR="00E86511" w:rsidRPr="000F7D5C" w:rsidRDefault="00E86511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Бюджетная политика, проводимая </w:t>
      </w:r>
      <w:r w:rsidR="00E869DA">
        <w:rPr>
          <w:sz w:val="28"/>
          <w:szCs w:val="28"/>
        </w:rPr>
        <w:t>Ольхово-Рогским</w:t>
      </w:r>
      <w:r w:rsidRPr="000F7D5C">
        <w:rPr>
          <w:sz w:val="28"/>
          <w:szCs w:val="28"/>
        </w:rPr>
        <w:t xml:space="preserve"> сельским поселением,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</w:t>
      </w:r>
      <w:r w:rsidR="00E869DA">
        <w:rPr>
          <w:sz w:val="28"/>
          <w:szCs w:val="28"/>
        </w:rPr>
        <w:t>Ольхово-Рогского</w:t>
      </w:r>
      <w:r w:rsidRPr="000F7D5C">
        <w:rPr>
          <w:sz w:val="28"/>
          <w:szCs w:val="28"/>
        </w:rPr>
        <w:t xml:space="preserve"> сельского поселения и социальной стабильности.</w:t>
      </w:r>
    </w:p>
    <w:p w:rsidR="007255CF" w:rsidRPr="000F7D5C" w:rsidRDefault="007255CF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Достигнутые результаты бюджетной политики, проводимой Администрацией </w:t>
      </w:r>
      <w:r w:rsidR="00E869DA">
        <w:rPr>
          <w:sz w:val="28"/>
          <w:szCs w:val="28"/>
        </w:rPr>
        <w:t>Ольхово-Рогского</w:t>
      </w:r>
      <w:r w:rsidRPr="000F7D5C">
        <w:rPr>
          <w:sz w:val="28"/>
          <w:szCs w:val="28"/>
        </w:rPr>
        <w:t xml:space="preserve"> сельского поселения, способствовали реализации основных задач, поставленных Президентом Российской Федерации, Гу</w:t>
      </w:r>
      <w:r w:rsidR="00DF4792">
        <w:rPr>
          <w:sz w:val="28"/>
          <w:szCs w:val="28"/>
        </w:rPr>
        <w:t>бернатором Ростовской области, г</w:t>
      </w:r>
      <w:r w:rsidRPr="000F7D5C">
        <w:rPr>
          <w:sz w:val="28"/>
          <w:szCs w:val="28"/>
        </w:rPr>
        <w:t xml:space="preserve">лавой </w:t>
      </w:r>
      <w:r w:rsidR="00DF4792">
        <w:rPr>
          <w:sz w:val="28"/>
          <w:szCs w:val="28"/>
        </w:rPr>
        <w:t xml:space="preserve">Администрации </w:t>
      </w:r>
      <w:r w:rsidR="00E869DA">
        <w:rPr>
          <w:sz w:val="28"/>
          <w:szCs w:val="28"/>
        </w:rPr>
        <w:t>Ольхово-Рогского</w:t>
      </w:r>
      <w:r w:rsidRPr="000F7D5C">
        <w:rPr>
          <w:sz w:val="28"/>
          <w:szCs w:val="28"/>
        </w:rPr>
        <w:t xml:space="preserve"> сельского поселения</w:t>
      </w:r>
      <w:r w:rsidR="000F7D5C" w:rsidRPr="000F7D5C">
        <w:rPr>
          <w:sz w:val="28"/>
          <w:szCs w:val="28"/>
        </w:rPr>
        <w:t>.</w:t>
      </w:r>
      <w:r w:rsidR="000F7D5C">
        <w:rPr>
          <w:sz w:val="28"/>
          <w:szCs w:val="28"/>
        </w:rPr>
        <w:t xml:space="preserve"> </w:t>
      </w:r>
    </w:p>
    <w:p w:rsidR="007255CF" w:rsidRPr="000F7D5C" w:rsidRDefault="007255CF" w:rsidP="000F7D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lastRenderedPageBreak/>
        <w:t>Динамика основных показателей бюджета</w:t>
      </w:r>
      <w:r w:rsidR="006A19D5" w:rsidRPr="000F7D5C">
        <w:rPr>
          <w:sz w:val="28"/>
          <w:szCs w:val="28"/>
        </w:rPr>
        <w:t xml:space="preserve"> </w:t>
      </w:r>
      <w:r w:rsidR="00E869DA">
        <w:rPr>
          <w:sz w:val="28"/>
          <w:szCs w:val="28"/>
        </w:rPr>
        <w:t>Ольхово-Рогского</w:t>
      </w:r>
      <w:r w:rsidR="006A19D5" w:rsidRPr="000F7D5C">
        <w:rPr>
          <w:sz w:val="28"/>
          <w:szCs w:val="28"/>
        </w:rPr>
        <w:t xml:space="preserve"> сельского поселения</w:t>
      </w:r>
      <w:r w:rsidRPr="000F7D5C">
        <w:rPr>
          <w:sz w:val="28"/>
          <w:szCs w:val="28"/>
        </w:rPr>
        <w:t xml:space="preserve"> Миллеровского района в 2019 году отражалась следующими показателями.</w:t>
      </w:r>
    </w:p>
    <w:p w:rsidR="004F1021" w:rsidRPr="000F7D5C" w:rsidRDefault="007255CF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2019 году объем доходов составил </w:t>
      </w:r>
      <w:r w:rsidR="00954729">
        <w:rPr>
          <w:sz w:val="28"/>
          <w:szCs w:val="28"/>
        </w:rPr>
        <w:t>11027,4</w:t>
      </w:r>
      <w:r w:rsidR="006A19D5" w:rsidRPr="000F7D5C">
        <w:rPr>
          <w:sz w:val="28"/>
          <w:szCs w:val="28"/>
        </w:rPr>
        <w:t xml:space="preserve"> тыс.</w:t>
      </w:r>
      <w:r w:rsidRPr="000F7D5C">
        <w:rPr>
          <w:sz w:val="28"/>
          <w:szCs w:val="28"/>
        </w:rPr>
        <w:t> рублей, с</w:t>
      </w:r>
      <w:r w:rsidR="006A19D5" w:rsidRPr="000F7D5C">
        <w:rPr>
          <w:sz w:val="28"/>
          <w:szCs w:val="28"/>
        </w:rPr>
        <w:t xml:space="preserve"> </w:t>
      </w:r>
      <w:r w:rsidR="00954729">
        <w:rPr>
          <w:sz w:val="28"/>
          <w:szCs w:val="28"/>
        </w:rPr>
        <w:t>уменьшением</w:t>
      </w:r>
      <w:r w:rsidR="006A19D5" w:rsidRPr="000F7D5C">
        <w:rPr>
          <w:sz w:val="28"/>
          <w:szCs w:val="28"/>
        </w:rPr>
        <w:t xml:space="preserve"> </w:t>
      </w:r>
      <w:r w:rsidRPr="000F7D5C">
        <w:rPr>
          <w:sz w:val="28"/>
          <w:szCs w:val="28"/>
        </w:rPr>
        <w:t xml:space="preserve">к 2018 году на </w:t>
      </w:r>
      <w:r w:rsidR="00954729">
        <w:rPr>
          <w:sz w:val="28"/>
          <w:szCs w:val="28"/>
        </w:rPr>
        <w:t>69,6</w:t>
      </w:r>
      <w:r w:rsidR="006A19D5" w:rsidRPr="000F7D5C">
        <w:rPr>
          <w:sz w:val="28"/>
          <w:szCs w:val="28"/>
        </w:rPr>
        <w:t xml:space="preserve"> тыс. </w:t>
      </w:r>
      <w:r w:rsidRPr="000F7D5C">
        <w:rPr>
          <w:sz w:val="28"/>
          <w:szCs w:val="28"/>
        </w:rPr>
        <w:t xml:space="preserve">рублей. </w:t>
      </w:r>
      <w:r w:rsidR="004F1021" w:rsidRPr="000F7D5C">
        <w:rPr>
          <w:sz w:val="28"/>
          <w:szCs w:val="28"/>
        </w:rPr>
        <w:t xml:space="preserve">Объем собственных налоговых и неналоговых доходов составил в 2019 году </w:t>
      </w:r>
      <w:r w:rsidR="00C33BB4">
        <w:rPr>
          <w:sz w:val="28"/>
          <w:szCs w:val="28"/>
        </w:rPr>
        <w:t>6751,2</w:t>
      </w:r>
      <w:r w:rsidR="004F1021" w:rsidRPr="000F7D5C">
        <w:rPr>
          <w:sz w:val="28"/>
          <w:szCs w:val="28"/>
        </w:rPr>
        <w:t xml:space="preserve"> тыс. рублей, с ростом к 2018 году на </w:t>
      </w:r>
      <w:r w:rsidR="00CA0C8A">
        <w:rPr>
          <w:sz w:val="28"/>
          <w:szCs w:val="28"/>
        </w:rPr>
        <w:t>189,2</w:t>
      </w:r>
      <w:r w:rsidR="004F1021" w:rsidRPr="000F7D5C">
        <w:rPr>
          <w:sz w:val="28"/>
          <w:szCs w:val="28"/>
        </w:rPr>
        <w:t xml:space="preserve"> тыс. рублей, или на </w:t>
      </w:r>
      <w:r w:rsidR="00CA0C8A">
        <w:rPr>
          <w:sz w:val="28"/>
          <w:szCs w:val="28"/>
        </w:rPr>
        <w:t>2,8</w:t>
      </w:r>
      <w:r w:rsidR="004F1021" w:rsidRPr="000F7D5C">
        <w:rPr>
          <w:sz w:val="28"/>
          <w:szCs w:val="28"/>
        </w:rPr>
        <w:t xml:space="preserve"> процента. </w:t>
      </w:r>
    </w:p>
    <w:p w:rsidR="00CA0C8A" w:rsidRPr="00BE2DDD" w:rsidRDefault="007255CF" w:rsidP="00DF47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Расходы составили </w:t>
      </w:r>
      <w:r w:rsidR="00CA0C8A">
        <w:rPr>
          <w:sz w:val="28"/>
          <w:szCs w:val="28"/>
        </w:rPr>
        <w:t>9820,5</w:t>
      </w:r>
      <w:r w:rsidR="006A19D5" w:rsidRPr="000F7D5C">
        <w:rPr>
          <w:sz w:val="28"/>
          <w:szCs w:val="28"/>
        </w:rPr>
        <w:t xml:space="preserve"> тыс. </w:t>
      </w:r>
      <w:r w:rsidRPr="000F7D5C">
        <w:rPr>
          <w:sz w:val="28"/>
          <w:szCs w:val="28"/>
        </w:rPr>
        <w:t>рублей, с </w:t>
      </w:r>
      <w:r w:rsidR="00CA0C8A">
        <w:rPr>
          <w:sz w:val="28"/>
          <w:szCs w:val="28"/>
        </w:rPr>
        <w:t xml:space="preserve">уменьшением </w:t>
      </w:r>
      <w:r w:rsidRPr="000F7D5C">
        <w:rPr>
          <w:sz w:val="28"/>
          <w:szCs w:val="28"/>
        </w:rPr>
        <w:t xml:space="preserve"> на </w:t>
      </w:r>
      <w:r w:rsidR="00CA0C8A">
        <w:rPr>
          <w:sz w:val="28"/>
          <w:szCs w:val="28"/>
        </w:rPr>
        <w:t>1063,4</w:t>
      </w:r>
      <w:r w:rsidR="006A19D5" w:rsidRPr="000F7D5C">
        <w:rPr>
          <w:sz w:val="28"/>
          <w:szCs w:val="28"/>
        </w:rPr>
        <w:t xml:space="preserve"> тыс. </w:t>
      </w:r>
      <w:r w:rsidRPr="000F7D5C">
        <w:rPr>
          <w:sz w:val="28"/>
          <w:szCs w:val="28"/>
        </w:rPr>
        <w:t xml:space="preserve">рублей, или на </w:t>
      </w:r>
      <w:r w:rsidR="00CA0C8A">
        <w:rPr>
          <w:sz w:val="28"/>
          <w:szCs w:val="28"/>
        </w:rPr>
        <w:t>10,8</w:t>
      </w:r>
      <w:r w:rsidRPr="000F7D5C">
        <w:rPr>
          <w:sz w:val="28"/>
          <w:szCs w:val="28"/>
        </w:rPr>
        <w:t xml:space="preserve"> процентов. </w:t>
      </w:r>
      <w:r w:rsidR="00CA0C8A" w:rsidRPr="00BE2DDD">
        <w:rPr>
          <w:sz w:val="28"/>
          <w:szCs w:val="28"/>
        </w:rPr>
        <w:t xml:space="preserve">По результатам исполнения бюджета </w:t>
      </w:r>
      <w:r w:rsidR="00CA0C8A">
        <w:rPr>
          <w:sz w:val="28"/>
          <w:szCs w:val="28"/>
        </w:rPr>
        <w:t>Ольхово-Рогского сельского поселения</w:t>
      </w:r>
      <w:r w:rsidR="00CA0C8A" w:rsidRPr="00BE2DDD">
        <w:rPr>
          <w:sz w:val="28"/>
          <w:szCs w:val="28"/>
        </w:rPr>
        <w:t xml:space="preserve"> </w:t>
      </w:r>
      <w:r w:rsidR="00CA0C8A">
        <w:rPr>
          <w:sz w:val="28"/>
          <w:szCs w:val="28"/>
        </w:rPr>
        <w:t xml:space="preserve">Миллеровского района </w:t>
      </w:r>
      <w:r w:rsidR="00CA0C8A" w:rsidRPr="00BE2DDD">
        <w:rPr>
          <w:sz w:val="28"/>
          <w:szCs w:val="28"/>
        </w:rPr>
        <w:t xml:space="preserve">сложилось превышение доходов над расходами в сумме </w:t>
      </w:r>
      <w:r w:rsidR="00CA0C8A">
        <w:rPr>
          <w:sz w:val="28"/>
          <w:szCs w:val="28"/>
        </w:rPr>
        <w:t>1206,9</w:t>
      </w:r>
      <w:r w:rsidR="00CA0C8A" w:rsidRPr="00BE2DDD">
        <w:rPr>
          <w:sz w:val="28"/>
          <w:szCs w:val="28"/>
        </w:rPr>
        <w:t xml:space="preserve"> тыс.</w:t>
      </w:r>
      <w:r w:rsidR="00DF4792">
        <w:rPr>
          <w:sz w:val="28"/>
          <w:szCs w:val="28"/>
        </w:rPr>
        <w:t xml:space="preserve"> </w:t>
      </w:r>
      <w:r w:rsidR="00CA0C8A" w:rsidRPr="00BE2DDD">
        <w:rPr>
          <w:sz w:val="28"/>
          <w:szCs w:val="28"/>
        </w:rPr>
        <w:t>рублей.</w:t>
      </w:r>
    </w:p>
    <w:p w:rsidR="007255CF" w:rsidRPr="000F7D5C" w:rsidRDefault="007255CF" w:rsidP="000F7D5C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Кредиторская задолженность по обязательствам консолидированного бюджета отсутствует.</w:t>
      </w:r>
    </w:p>
    <w:p w:rsidR="004F1021" w:rsidRPr="000F7D5C" w:rsidRDefault="004F1021" w:rsidP="000F7D5C">
      <w:pPr>
        <w:pStyle w:val="ConsPlusNormal"/>
        <w:spacing w:line="276" w:lineRule="auto"/>
        <w:ind w:firstLine="709"/>
        <w:jc w:val="both"/>
      </w:pPr>
      <w:r w:rsidRPr="000F7D5C">
        <w:t xml:space="preserve">Бюджетная политика в сфере бюджетных расходов была направлена на решение социальных и экономических задач </w:t>
      </w:r>
      <w:r w:rsidR="00E869DA">
        <w:t>Ольхово-Рогского</w:t>
      </w:r>
      <w:r w:rsidR="002618A6" w:rsidRPr="000F7D5C">
        <w:t xml:space="preserve"> сельского поселения</w:t>
      </w:r>
      <w:r w:rsidRPr="000F7D5C">
        <w:t>.</w:t>
      </w:r>
    </w:p>
    <w:p w:rsidR="002618A6" w:rsidRPr="000F7D5C" w:rsidRDefault="002618A6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Приоритетным направлением является обеспечение расходов в социальной сфере. Расходы на культуру в 2019 году составили </w:t>
      </w:r>
      <w:r w:rsidR="00CA0C8A">
        <w:rPr>
          <w:sz w:val="28"/>
          <w:szCs w:val="28"/>
        </w:rPr>
        <w:t>3629,5</w:t>
      </w:r>
      <w:r w:rsidRPr="000F7D5C">
        <w:rPr>
          <w:sz w:val="28"/>
          <w:szCs w:val="28"/>
        </w:rPr>
        <w:t xml:space="preserve"> тыс. рублей, или </w:t>
      </w:r>
      <w:r w:rsidR="00CA0C8A">
        <w:rPr>
          <w:sz w:val="28"/>
          <w:szCs w:val="28"/>
        </w:rPr>
        <w:t>36,9</w:t>
      </w:r>
      <w:r w:rsidRPr="000F7D5C">
        <w:rPr>
          <w:sz w:val="28"/>
          <w:szCs w:val="28"/>
        </w:rPr>
        <w:t xml:space="preserve"> процентов всех расходов бюджета. </w:t>
      </w:r>
    </w:p>
    <w:p w:rsidR="004F1021" w:rsidRPr="000F7D5C" w:rsidRDefault="004F1021" w:rsidP="000F7D5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0B76E2">
        <w:rPr>
          <w:sz w:val="28"/>
          <w:szCs w:val="28"/>
        </w:rPr>
        <w:t>В рамках планирования и исполнения бюджета</w:t>
      </w:r>
      <w:r w:rsidR="002618A6" w:rsidRPr="000B76E2">
        <w:rPr>
          <w:sz w:val="28"/>
          <w:szCs w:val="28"/>
        </w:rPr>
        <w:t xml:space="preserve"> </w:t>
      </w:r>
      <w:r w:rsidR="00E869DA" w:rsidRPr="000B76E2">
        <w:rPr>
          <w:sz w:val="28"/>
          <w:szCs w:val="28"/>
        </w:rPr>
        <w:t>Ольхово-Рогского</w:t>
      </w:r>
      <w:r w:rsidR="002618A6" w:rsidRPr="000B76E2">
        <w:rPr>
          <w:sz w:val="28"/>
          <w:szCs w:val="28"/>
        </w:rPr>
        <w:t xml:space="preserve"> сельского поселения</w:t>
      </w:r>
      <w:r w:rsidRPr="000B76E2">
        <w:rPr>
          <w:sz w:val="28"/>
          <w:szCs w:val="28"/>
        </w:rPr>
        <w:t xml:space="preserve"> Миллеровского района основная доля расходов обеспечивалась в рамках реализации муниципальных программ </w:t>
      </w:r>
      <w:r w:rsidR="00E869DA" w:rsidRPr="000B76E2">
        <w:rPr>
          <w:sz w:val="28"/>
          <w:szCs w:val="28"/>
        </w:rPr>
        <w:t>Ольхово-Рогского</w:t>
      </w:r>
      <w:r w:rsidR="002618A6" w:rsidRPr="000B76E2">
        <w:rPr>
          <w:sz w:val="28"/>
          <w:szCs w:val="28"/>
        </w:rPr>
        <w:t xml:space="preserve"> сельского поселения.</w:t>
      </w:r>
      <w:r w:rsidR="002618A6" w:rsidRPr="000F7D5C">
        <w:rPr>
          <w:sz w:val="28"/>
          <w:szCs w:val="28"/>
        </w:rPr>
        <w:t xml:space="preserve"> </w:t>
      </w:r>
      <w:r w:rsidRPr="000F7D5C">
        <w:rPr>
          <w:sz w:val="28"/>
          <w:szCs w:val="28"/>
        </w:rPr>
        <w:t xml:space="preserve"> </w:t>
      </w:r>
    </w:p>
    <w:p w:rsidR="004F1021" w:rsidRPr="000F7D5C" w:rsidRDefault="004F1021" w:rsidP="000F7D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соответствии с Соглашением о мерах по социально-экономическому развитию и оздоровлению муниципальных финансов </w:t>
      </w:r>
      <w:r w:rsidR="00E869DA">
        <w:rPr>
          <w:sz w:val="28"/>
          <w:szCs w:val="28"/>
        </w:rPr>
        <w:t>Ольхово-Рогского</w:t>
      </w:r>
      <w:r w:rsidR="00772DAD" w:rsidRPr="000F7D5C">
        <w:rPr>
          <w:sz w:val="28"/>
          <w:szCs w:val="28"/>
        </w:rPr>
        <w:t xml:space="preserve"> сельского поселения</w:t>
      </w:r>
      <w:r w:rsidRPr="000F7D5C">
        <w:rPr>
          <w:sz w:val="28"/>
          <w:szCs w:val="28"/>
        </w:rPr>
        <w:t xml:space="preserve"> распоряжением Администрации </w:t>
      </w:r>
      <w:r w:rsidR="00E869DA">
        <w:rPr>
          <w:sz w:val="28"/>
          <w:szCs w:val="28"/>
        </w:rPr>
        <w:t>Ольхово-Рогского</w:t>
      </w:r>
      <w:r w:rsidR="00772DAD" w:rsidRPr="000F7D5C">
        <w:rPr>
          <w:sz w:val="28"/>
          <w:szCs w:val="28"/>
        </w:rPr>
        <w:t xml:space="preserve"> сельского поселения </w:t>
      </w:r>
      <w:r w:rsidRPr="000F7D5C">
        <w:rPr>
          <w:sz w:val="28"/>
          <w:szCs w:val="28"/>
        </w:rPr>
        <w:t xml:space="preserve">от </w:t>
      </w:r>
      <w:r w:rsidR="000B76E2" w:rsidRPr="000B76E2">
        <w:rPr>
          <w:sz w:val="28"/>
          <w:szCs w:val="28"/>
        </w:rPr>
        <w:t>31</w:t>
      </w:r>
      <w:r w:rsidR="00772DAD" w:rsidRPr="000B76E2">
        <w:rPr>
          <w:sz w:val="28"/>
          <w:szCs w:val="28"/>
        </w:rPr>
        <w:t>.0</w:t>
      </w:r>
      <w:r w:rsidR="000B76E2" w:rsidRPr="000B76E2">
        <w:rPr>
          <w:sz w:val="28"/>
          <w:szCs w:val="28"/>
        </w:rPr>
        <w:t>5</w:t>
      </w:r>
      <w:r w:rsidR="00772DAD" w:rsidRPr="000B76E2">
        <w:rPr>
          <w:sz w:val="28"/>
          <w:szCs w:val="28"/>
        </w:rPr>
        <w:t xml:space="preserve">.2019 № </w:t>
      </w:r>
      <w:r w:rsidR="000B76E2" w:rsidRPr="000B76E2">
        <w:rPr>
          <w:sz w:val="28"/>
          <w:szCs w:val="28"/>
        </w:rPr>
        <w:t>27</w:t>
      </w:r>
      <w:r w:rsidR="00772DAD" w:rsidRPr="000F7D5C">
        <w:rPr>
          <w:sz w:val="28"/>
          <w:szCs w:val="28"/>
        </w:rPr>
        <w:t xml:space="preserve"> </w:t>
      </w:r>
      <w:r w:rsidRPr="000F7D5C">
        <w:rPr>
          <w:sz w:val="28"/>
          <w:szCs w:val="28"/>
        </w:rPr>
        <w:t xml:space="preserve">актуализирован и пролонгирован до 2024 года </w:t>
      </w:r>
      <w:r w:rsidR="00772DAD" w:rsidRPr="000F7D5C">
        <w:rPr>
          <w:rFonts w:eastAsia="Calibri"/>
          <w:kern w:val="2"/>
          <w:sz w:val="28"/>
          <w:szCs w:val="28"/>
          <w:lang w:eastAsia="en-US"/>
        </w:rPr>
        <w:t xml:space="preserve">План мероприятий по росту доходного потенциала </w:t>
      </w:r>
      <w:r w:rsidR="00E869DA">
        <w:rPr>
          <w:rFonts w:eastAsia="Calibri"/>
          <w:kern w:val="2"/>
          <w:sz w:val="28"/>
          <w:szCs w:val="28"/>
          <w:lang w:eastAsia="en-US"/>
        </w:rPr>
        <w:t>Ольхово-Рогского</w:t>
      </w:r>
      <w:r w:rsidR="00772DAD" w:rsidRPr="000F7D5C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поселения, оптимизации расходов бюджета </w:t>
      </w:r>
      <w:r w:rsidR="00E869DA">
        <w:rPr>
          <w:rFonts w:eastAsia="Calibri"/>
          <w:kern w:val="2"/>
          <w:sz w:val="28"/>
          <w:szCs w:val="28"/>
          <w:lang w:eastAsia="en-US"/>
        </w:rPr>
        <w:t>Ольхово-Рогского</w:t>
      </w:r>
      <w:r w:rsidR="00772DAD" w:rsidRPr="000F7D5C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Миллеровского района и сокращению муниципального долга </w:t>
      </w:r>
      <w:r w:rsidR="00E869DA">
        <w:rPr>
          <w:rFonts w:eastAsia="Calibri"/>
          <w:kern w:val="2"/>
          <w:sz w:val="28"/>
          <w:szCs w:val="28"/>
          <w:lang w:eastAsia="en-US"/>
        </w:rPr>
        <w:t>Ольхово-Рогского</w:t>
      </w:r>
      <w:r w:rsidR="00772DAD" w:rsidRPr="000F7D5C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поселения. </w:t>
      </w:r>
    </w:p>
    <w:p w:rsidR="004F1021" w:rsidRPr="000F7D5C" w:rsidRDefault="004F1021" w:rsidP="000F7D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2019 году усовершенствован механизм оценки эффективности налоговых льгот с учетом сформированной системы управления налоговыми расходами и общих требований, утвержденных Правительством Российской Федерации. </w:t>
      </w:r>
      <w:r w:rsidR="00EF7215">
        <w:rPr>
          <w:sz w:val="28"/>
          <w:szCs w:val="28"/>
        </w:rPr>
        <w:t>Принято</w:t>
      </w:r>
      <w:r w:rsidRPr="000F7D5C">
        <w:rPr>
          <w:sz w:val="28"/>
          <w:szCs w:val="28"/>
        </w:rPr>
        <w:t xml:space="preserve"> постановление Администрации </w:t>
      </w:r>
      <w:r w:rsidR="00EF7215">
        <w:rPr>
          <w:sz w:val="28"/>
          <w:szCs w:val="28"/>
        </w:rPr>
        <w:t>Ольхово-Рогского</w:t>
      </w:r>
      <w:r w:rsidRPr="000F7D5C">
        <w:rPr>
          <w:sz w:val="28"/>
          <w:szCs w:val="28"/>
        </w:rPr>
        <w:t xml:space="preserve"> </w:t>
      </w:r>
      <w:r w:rsidRPr="0091594A">
        <w:rPr>
          <w:sz w:val="28"/>
          <w:szCs w:val="28"/>
        </w:rPr>
        <w:t xml:space="preserve">от </w:t>
      </w:r>
      <w:r w:rsidR="00772DAD" w:rsidRPr="0091594A">
        <w:rPr>
          <w:sz w:val="28"/>
          <w:szCs w:val="28"/>
        </w:rPr>
        <w:t>1</w:t>
      </w:r>
      <w:r w:rsidR="0091594A" w:rsidRPr="0091594A">
        <w:rPr>
          <w:sz w:val="28"/>
          <w:szCs w:val="28"/>
        </w:rPr>
        <w:t>8</w:t>
      </w:r>
      <w:r w:rsidRPr="0091594A">
        <w:rPr>
          <w:sz w:val="28"/>
          <w:szCs w:val="28"/>
        </w:rPr>
        <w:t>.</w:t>
      </w:r>
      <w:r w:rsidR="00772DAD" w:rsidRPr="0091594A">
        <w:rPr>
          <w:sz w:val="28"/>
          <w:szCs w:val="28"/>
        </w:rPr>
        <w:t>11</w:t>
      </w:r>
      <w:r w:rsidRPr="0091594A">
        <w:rPr>
          <w:sz w:val="28"/>
          <w:szCs w:val="28"/>
        </w:rPr>
        <w:t xml:space="preserve">.2019 № </w:t>
      </w:r>
      <w:r w:rsidR="0091594A">
        <w:rPr>
          <w:sz w:val="28"/>
          <w:szCs w:val="28"/>
        </w:rPr>
        <w:t>49</w:t>
      </w:r>
      <w:r w:rsidR="00772DAD" w:rsidRPr="000F7D5C">
        <w:rPr>
          <w:sz w:val="28"/>
          <w:szCs w:val="28"/>
        </w:rPr>
        <w:t xml:space="preserve"> </w:t>
      </w:r>
      <w:r w:rsidRPr="000F7D5C">
        <w:rPr>
          <w:sz w:val="28"/>
          <w:szCs w:val="28"/>
        </w:rPr>
        <w:t>«</w:t>
      </w:r>
      <w:r w:rsidR="00772DAD" w:rsidRPr="000F7D5C">
        <w:rPr>
          <w:bCs/>
          <w:sz w:val="28"/>
          <w:szCs w:val="28"/>
        </w:rPr>
        <w:t xml:space="preserve">Об утверждении Порядка формирования перечня налоговых расходов </w:t>
      </w:r>
      <w:r w:rsidR="00E869DA">
        <w:rPr>
          <w:bCs/>
          <w:sz w:val="28"/>
          <w:szCs w:val="28"/>
        </w:rPr>
        <w:t>Ольхово-Рогского</w:t>
      </w:r>
      <w:r w:rsidR="00772DAD" w:rsidRPr="000F7D5C">
        <w:rPr>
          <w:bCs/>
          <w:sz w:val="28"/>
          <w:szCs w:val="28"/>
        </w:rPr>
        <w:t xml:space="preserve"> сельского поселения и оценки налоговых расходов </w:t>
      </w:r>
      <w:r w:rsidR="00E869DA">
        <w:rPr>
          <w:bCs/>
          <w:sz w:val="28"/>
          <w:szCs w:val="28"/>
        </w:rPr>
        <w:t>Ольхово-Рогского</w:t>
      </w:r>
      <w:r w:rsidR="00772DAD" w:rsidRPr="000F7D5C">
        <w:rPr>
          <w:bCs/>
          <w:sz w:val="28"/>
          <w:szCs w:val="28"/>
        </w:rPr>
        <w:t xml:space="preserve"> сельского поселения</w:t>
      </w:r>
      <w:r w:rsidRPr="000F7D5C">
        <w:rPr>
          <w:sz w:val="28"/>
          <w:szCs w:val="28"/>
        </w:rPr>
        <w:t>».</w:t>
      </w:r>
    </w:p>
    <w:p w:rsidR="004F1021" w:rsidRPr="000F7D5C" w:rsidRDefault="004F1021" w:rsidP="000F7D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lastRenderedPageBreak/>
        <w:t xml:space="preserve">За период 9 месяцев 2020 года исполнение бюджета по доходам составило </w:t>
      </w:r>
      <w:r w:rsidR="000B76E2">
        <w:rPr>
          <w:sz w:val="28"/>
          <w:szCs w:val="28"/>
        </w:rPr>
        <w:t>6112,7</w:t>
      </w:r>
      <w:r w:rsidR="00772DAD" w:rsidRPr="000F7D5C">
        <w:rPr>
          <w:sz w:val="28"/>
          <w:szCs w:val="28"/>
        </w:rPr>
        <w:t xml:space="preserve"> тыс</w:t>
      </w:r>
      <w:r w:rsidRPr="000F7D5C">
        <w:rPr>
          <w:sz w:val="28"/>
          <w:szCs w:val="28"/>
        </w:rPr>
        <w:t xml:space="preserve">. рублей, или </w:t>
      </w:r>
      <w:r w:rsidR="000B76E2">
        <w:rPr>
          <w:sz w:val="28"/>
          <w:szCs w:val="28"/>
        </w:rPr>
        <w:t>62,9</w:t>
      </w:r>
      <w:r w:rsidR="00772DAD" w:rsidRPr="000F7D5C">
        <w:rPr>
          <w:sz w:val="28"/>
          <w:szCs w:val="28"/>
        </w:rPr>
        <w:t xml:space="preserve"> </w:t>
      </w:r>
      <w:r w:rsidRPr="000F7D5C">
        <w:rPr>
          <w:sz w:val="28"/>
          <w:szCs w:val="28"/>
        </w:rPr>
        <w:t>процентов к годовому плану.</w:t>
      </w:r>
      <w:r w:rsidR="00772DAD" w:rsidRPr="000F7D5C">
        <w:rPr>
          <w:sz w:val="28"/>
          <w:szCs w:val="28"/>
        </w:rPr>
        <w:t xml:space="preserve"> </w:t>
      </w:r>
      <w:r w:rsidRPr="000F7D5C">
        <w:rPr>
          <w:sz w:val="28"/>
          <w:szCs w:val="28"/>
        </w:rPr>
        <w:t xml:space="preserve">Расходы исполнены в сумме </w:t>
      </w:r>
      <w:r w:rsidR="000B76E2">
        <w:rPr>
          <w:sz w:val="28"/>
          <w:szCs w:val="28"/>
        </w:rPr>
        <w:t>6493,6</w:t>
      </w:r>
      <w:r w:rsidR="00DA17C2" w:rsidRPr="000F7D5C">
        <w:rPr>
          <w:sz w:val="28"/>
          <w:szCs w:val="28"/>
        </w:rPr>
        <w:t xml:space="preserve"> тыс</w:t>
      </w:r>
      <w:r w:rsidRPr="000F7D5C">
        <w:rPr>
          <w:sz w:val="28"/>
          <w:szCs w:val="28"/>
        </w:rPr>
        <w:t>. рублей, или</w:t>
      </w:r>
      <w:r w:rsidR="00DA17C2" w:rsidRPr="000F7D5C">
        <w:rPr>
          <w:sz w:val="28"/>
          <w:szCs w:val="28"/>
        </w:rPr>
        <w:t xml:space="preserve"> </w:t>
      </w:r>
      <w:r w:rsidR="000B76E2">
        <w:rPr>
          <w:sz w:val="28"/>
          <w:szCs w:val="28"/>
        </w:rPr>
        <w:t>54,9</w:t>
      </w:r>
      <w:r w:rsidR="00DA17C2" w:rsidRPr="000F7D5C">
        <w:rPr>
          <w:sz w:val="28"/>
          <w:szCs w:val="28"/>
        </w:rPr>
        <w:t xml:space="preserve"> </w:t>
      </w:r>
      <w:r w:rsidRPr="000F7D5C">
        <w:rPr>
          <w:sz w:val="28"/>
          <w:szCs w:val="28"/>
        </w:rPr>
        <w:t>процентов к годовому плану.</w:t>
      </w:r>
    </w:p>
    <w:p w:rsidR="00DA17C2" w:rsidRPr="000F7D5C" w:rsidRDefault="00DA17C2" w:rsidP="000F7D5C">
      <w:pPr>
        <w:spacing w:line="276" w:lineRule="auto"/>
        <w:ind w:firstLine="709"/>
        <w:jc w:val="both"/>
        <w:rPr>
          <w:rFonts w:eastAsia="Batang"/>
          <w:sz w:val="28"/>
          <w:szCs w:val="28"/>
        </w:rPr>
      </w:pPr>
    </w:p>
    <w:p w:rsidR="00DA17C2" w:rsidRPr="000F7D5C" w:rsidRDefault="00DA17C2" w:rsidP="000F7D5C">
      <w:pPr>
        <w:spacing w:line="276" w:lineRule="auto"/>
        <w:jc w:val="center"/>
        <w:rPr>
          <w:bCs/>
          <w:sz w:val="28"/>
        </w:rPr>
      </w:pPr>
      <w:r w:rsidRPr="000F7D5C">
        <w:rPr>
          <w:bCs/>
          <w:sz w:val="28"/>
        </w:rPr>
        <w:t>1.1. Борьба с пандемией и содействие восстановлению</w:t>
      </w:r>
    </w:p>
    <w:p w:rsidR="00DA17C2" w:rsidRPr="000F7D5C" w:rsidRDefault="00DA17C2" w:rsidP="000F7D5C">
      <w:pPr>
        <w:spacing w:line="276" w:lineRule="auto"/>
        <w:jc w:val="center"/>
        <w:rPr>
          <w:bCs/>
          <w:sz w:val="28"/>
        </w:rPr>
      </w:pPr>
      <w:r w:rsidRPr="000F7D5C">
        <w:rPr>
          <w:bCs/>
          <w:sz w:val="28"/>
        </w:rPr>
        <w:t xml:space="preserve">экономики </w:t>
      </w:r>
      <w:r w:rsidR="00E869DA">
        <w:rPr>
          <w:bCs/>
          <w:sz w:val="28"/>
        </w:rPr>
        <w:t>Ольхово-Рогского</w:t>
      </w:r>
      <w:r w:rsidR="002327FE" w:rsidRPr="000F7D5C">
        <w:rPr>
          <w:bCs/>
          <w:sz w:val="28"/>
        </w:rPr>
        <w:t xml:space="preserve"> сельского поселения</w:t>
      </w:r>
    </w:p>
    <w:p w:rsidR="00DA17C2" w:rsidRPr="000F7D5C" w:rsidRDefault="00DA17C2" w:rsidP="000F7D5C">
      <w:pPr>
        <w:spacing w:line="276" w:lineRule="auto"/>
        <w:jc w:val="center"/>
        <w:rPr>
          <w:bCs/>
          <w:sz w:val="28"/>
        </w:rPr>
      </w:pPr>
    </w:p>
    <w:p w:rsidR="00DA17C2" w:rsidRPr="000F7D5C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1594A">
        <w:rPr>
          <w:sz w:val="28"/>
          <w:szCs w:val="28"/>
        </w:rPr>
        <w:t>В 2020 году реализация бюджетной и налоговой политики осложнена</w:t>
      </w:r>
      <w:r w:rsidRPr="000F7D5C">
        <w:rPr>
          <w:sz w:val="28"/>
          <w:szCs w:val="28"/>
        </w:rPr>
        <w:t xml:space="preserve"> ситуацией, вызванной распространением в Российской Федерации новой </w:t>
      </w:r>
      <w:r w:rsidRPr="0091594A">
        <w:rPr>
          <w:sz w:val="28"/>
          <w:szCs w:val="28"/>
        </w:rPr>
        <w:t xml:space="preserve">коронавирусной инфекции, и последствиями ее влияния на экономику </w:t>
      </w:r>
      <w:r w:rsidR="00E869DA" w:rsidRPr="0091594A">
        <w:rPr>
          <w:sz w:val="28"/>
          <w:szCs w:val="28"/>
        </w:rPr>
        <w:t>Ольхово-</w:t>
      </w:r>
      <w:r w:rsidR="00E869DA">
        <w:rPr>
          <w:sz w:val="28"/>
          <w:szCs w:val="28"/>
        </w:rPr>
        <w:t>Рогского</w:t>
      </w:r>
      <w:r w:rsidRPr="000F7D5C">
        <w:rPr>
          <w:sz w:val="28"/>
          <w:szCs w:val="28"/>
        </w:rPr>
        <w:t xml:space="preserve"> сельского поселения. </w:t>
      </w:r>
    </w:p>
    <w:p w:rsidR="00DA17C2" w:rsidRPr="000F7D5C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Распоряжением Администрации </w:t>
      </w:r>
      <w:r w:rsidR="00E869DA">
        <w:rPr>
          <w:sz w:val="28"/>
          <w:szCs w:val="28"/>
        </w:rPr>
        <w:t>Ольхово-Рогского</w:t>
      </w:r>
      <w:r w:rsidRPr="000F7D5C">
        <w:rPr>
          <w:sz w:val="28"/>
          <w:szCs w:val="28"/>
        </w:rPr>
        <w:t xml:space="preserve"> сельского поселения от </w:t>
      </w:r>
      <w:r w:rsidRPr="000F7D5C">
        <w:rPr>
          <w:sz w:val="28"/>
          <w:szCs w:val="28"/>
        </w:rPr>
        <w:br/>
      </w:r>
      <w:r w:rsidR="0091594A" w:rsidRPr="0091594A">
        <w:rPr>
          <w:sz w:val="28"/>
          <w:szCs w:val="28"/>
        </w:rPr>
        <w:t>17</w:t>
      </w:r>
      <w:r w:rsidRPr="0091594A">
        <w:rPr>
          <w:sz w:val="28"/>
          <w:szCs w:val="28"/>
        </w:rPr>
        <w:t>.04.2020 № 1</w:t>
      </w:r>
      <w:r w:rsidR="0091594A">
        <w:rPr>
          <w:sz w:val="28"/>
          <w:szCs w:val="28"/>
        </w:rPr>
        <w:t>3</w:t>
      </w:r>
      <w:r w:rsidRPr="000F7D5C">
        <w:rPr>
          <w:sz w:val="28"/>
          <w:szCs w:val="28"/>
        </w:rPr>
        <w:t xml:space="preserve"> утвержден План первоочередных мероприятий по </w:t>
      </w:r>
      <w:r w:rsidRPr="0091594A">
        <w:rPr>
          <w:sz w:val="28"/>
          <w:szCs w:val="28"/>
        </w:rPr>
        <w:t>обеспечению</w:t>
      </w:r>
      <w:r w:rsidRPr="000F7D5C">
        <w:rPr>
          <w:sz w:val="28"/>
          <w:szCs w:val="28"/>
        </w:rPr>
        <w:t xml:space="preserve"> социальной стабильности и устойчивого развития экономики в </w:t>
      </w:r>
      <w:r w:rsidR="000B76E2">
        <w:rPr>
          <w:sz w:val="28"/>
          <w:szCs w:val="28"/>
        </w:rPr>
        <w:t>Ольхово-Рогском</w:t>
      </w:r>
      <w:r w:rsidRPr="000F7D5C">
        <w:rPr>
          <w:sz w:val="28"/>
          <w:szCs w:val="28"/>
        </w:rPr>
        <w:t xml:space="preserve"> сельском поселении в условиях распространения коронавирусной инфекции (COVID-2019).</w:t>
      </w:r>
    </w:p>
    <w:p w:rsidR="00DA17C2" w:rsidRPr="000F7D5C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Распространение новой коронавирусной инфекции в 2020 году оказало значительное влияние на динамику доходов и расходов бюджета. </w:t>
      </w:r>
    </w:p>
    <w:p w:rsidR="00DA17C2" w:rsidRPr="000F7D5C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целях обеспечения стратегической приоритизации расходы бюджета </w:t>
      </w:r>
      <w:r w:rsidR="00E869DA">
        <w:rPr>
          <w:sz w:val="28"/>
          <w:szCs w:val="28"/>
        </w:rPr>
        <w:t>Ольхово-Рогского</w:t>
      </w:r>
      <w:r w:rsidRPr="000F7D5C">
        <w:rPr>
          <w:sz w:val="28"/>
          <w:szCs w:val="28"/>
        </w:rPr>
        <w:t xml:space="preserve"> сельского поселения Миллеровского района были переформатированы для обеспечения первоочередных социально-экономических задач. </w:t>
      </w:r>
    </w:p>
    <w:p w:rsidR="00DA17C2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В первоочередном порядке обеспечены расходы на заработную плату и другие первоочередные расходы.</w:t>
      </w:r>
    </w:p>
    <w:p w:rsidR="00444EA9" w:rsidRPr="0088220A" w:rsidRDefault="00444EA9" w:rsidP="00444E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20A">
        <w:rPr>
          <w:sz w:val="28"/>
          <w:szCs w:val="28"/>
        </w:rPr>
        <w:t xml:space="preserve">Также для организаций и индивидуальных предпринимателей, осуществляющих деятельность в </w:t>
      </w:r>
      <w:hyperlink r:id="rId11" w:history="1">
        <w:r w:rsidRPr="0088220A">
          <w:rPr>
            <w:sz w:val="28"/>
            <w:szCs w:val="28"/>
          </w:rPr>
          <w:t>отраслях</w:t>
        </w:r>
      </w:hyperlink>
      <w:r w:rsidRPr="0088220A">
        <w:rPr>
          <w:sz w:val="28"/>
          <w:szCs w:val="28"/>
        </w:rPr>
        <w:t xml:space="preserve"> российской экономики, в наибольшей степени пострадавших в условиях распространения коронавирусной инфекции, и социально ориентированным некоммерческим организациям предоставлена отсрочка по уплате: </w:t>
      </w:r>
    </w:p>
    <w:p w:rsidR="00444EA9" w:rsidRPr="0088220A" w:rsidRDefault="00444EA9" w:rsidP="00444E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20A">
        <w:rPr>
          <w:sz w:val="28"/>
          <w:szCs w:val="28"/>
        </w:rPr>
        <w:t>арендной платы по договорам аренды недвижимого имущества, находящегося в муниципальной собственности</w:t>
      </w:r>
      <w:r>
        <w:rPr>
          <w:sz w:val="28"/>
          <w:szCs w:val="28"/>
        </w:rPr>
        <w:t>.</w:t>
      </w:r>
    </w:p>
    <w:p w:rsidR="00DA17C2" w:rsidRPr="000F7D5C" w:rsidRDefault="00DA17C2" w:rsidP="00617040">
      <w:pPr>
        <w:spacing w:line="276" w:lineRule="auto"/>
        <w:ind w:right="28"/>
        <w:jc w:val="both"/>
        <w:rPr>
          <w:sz w:val="28"/>
          <w:szCs w:val="28"/>
        </w:rPr>
      </w:pPr>
    </w:p>
    <w:p w:rsidR="004469B7" w:rsidRPr="000F7D5C" w:rsidRDefault="004469B7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2. Основные цели и задачи бюджетной</w:t>
      </w:r>
    </w:p>
    <w:p w:rsidR="004469B7" w:rsidRPr="000F7D5C" w:rsidRDefault="004469B7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 xml:space="preserve">и налоговой политики на </w:t>
      </w:r>
      <w:r w:rsidR="003A489B" w:rsidRPr="0088220A">
        <w:rPr>
          <w:sz w:val="28"/>
          <w:szCs w:val="28"/>
        </w:rPr>
        <w:t xml:space="preserve">2021 – 2023 </w:t>
      </w:r>
      <w:r w:rsidRPr="000F7D5C">
        <w:rPr>
          <w:sz w:val="28"/>
          <w:szCs w:val="28"/>
        </w:rPr>
        <w:t>годы</w:t>
      </w:r>
    </w:p>
    <w:p w:rsidR="00854566" w:rsidRPr="000F7D5C" w:rsidRDefault="0085456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54566" w:rsidRPr="000F7D5C" w:rsidRDefault="0085456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Бюджетная и налоговая политика на 2021 – 2023 годы сохранит свою направленность на реализацию приоритетных задач социально-экономического развития </w:t>
      </w:r>
      <w:r w:rsidR="00E869DA">
        <w:rPr>
          <w:sz w:val="28"/>
          <w:szCs w:val="28"/>
        </w:rPr>
        <w:t>Ольхово-Рогского</w:t>
      </w:r>
      <w:r w:rsidRPr="000F7D5C">
        <w:rPr>
          <w:sz w:val="28"/>
          <w:szCs w:val="28"/>
        </w:rPr>
        <w:t xml:space="preserve"> сельского поселения, будет ориентирована на достижение национальных целей развития, определенных </w:t>
      </w:r>
      <w:hyperlink r:id="rId12" w:history="1">
        <w:r w:rsidRPr="000F7D5C">
          <w:rPr>
            <w:sz w:val="28"/>
            <w:szCs w:val="28"/>
          </w:rPr>
          <w:t>Указами</w:t>
        </w:r>
      </w:hyperlink>
      <w:r w:rsidRPr="000F7D5C">
        <w:rPr>
          <w:sz w:val="28"/>
          <w:szCs w:val="28"/>
        </w:rPr>
        <w:t xml:space="preserve"> Президента Российской Федерации от 07.05.2018 № 204 и от 21.07.2020 № 474. </w:t>
      </w:r>
    </w:p>
    <w:p w:rsidR="00854566" w:rsidRPr="000F7D5C" w:rsidRDefault="00854566" w:rsidP="000F7D5C">
      <w:pPr>
        <w:pStyle w:val="ConsPlusNormal"/>
        <w:spacing w:line="276" w:lineRule="auto"/>
        <w:ind w:firstLine="709"/>
        <w:jc w:val="both"/>
      </w:pPr>
      <w:r w:rsidRPr="000F7D5C">
        <w:lastRenderedPageBreak/>
        <w:t xml:space="preserve">В 2021 году прогнозируется переходный период, направленный на восстановление социально-экономического развития </w:t>
      </w:r>
      <w:r w:rsidR="00E869DA">
        <w:t>Ольхово-Рогского</w:t>
      </w:r>
      <w:r w:rsidRPr="000F7D5C">
        <w:t xml:space="preserve"> сельского поселения после снятия всех ограничений.</w:t>
      </w:r>
    </w:p>
    <w:p w:rsidR="00854566" w:rsidRPr="000F7D5C" w:rsidRDefault="00854566" w:rsidP="000F7D5C">
      <w:pPr>
        <w:pStyle w:val="ConsPlusNormal"/>
        <w:spacing w:line="276" w:lineRule="auto"/>
        <w:ind w:firstLine="709"/>
        <w:jc w:val="both"/>
      </w:pPr>
      <w:r w:rsidRPr="000F7D5C">
        <w:t>Как и в предыдущие годы важной задачей будет являться обеспечение приоритизации структуры расходов, повышение качества институтов развития человеческого капитала, опережающее развитие современной инфраструктуры.</w:t>
      </w:r>
    </w:p>
    <w:p w:rsidR="00A81C9A" w:rsidRPr="000F7D5C" w:rsidRDefault="00A81C9A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0D114C" w:rsidRPr="000F7D5C" w:rsidRDefault="00F849A6" w:rsidP="00617040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2.1. </w:t>
      </w:r>
      <w:r w:rsidR="00444EA9">
        <w:rPr>
          <w:sz w:val="28"/>
          <w:szCs w:val="28"/>
        </w:rPr>
        <w:t>Налоговая политика Ольхово-Рогского сельского поселения на 2021-2023 годы</w:t>
      </w:r>
    </w:p>
    <w:p w:rsidR="000D114C" w:rsidRPr="000F7D5C" w:rsidRDefault="000D114C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Налоговая политика </w:t>
      </w:r>
      <w:r w:rsidR="00E869DA">
        <w:rPr>
          <w:sz w:val="28"/>
          <w:szCs w:val="28"/>
        </w:rPr>
        <w:t>Ольхово-Рогского</w:t>
      </w:r>
      <w:r w:rsidR="00AF6732" w:rsidRPr="000F7D5C">
        <w:rPr>
          <w:sz w:val="28"/>
          <w:szCs w:val="28"/>
        </w:rPr>
        <w:t xml:space="preserve"> сельского поселения </w:t>
      </w:r>
      <w:r w:rsidRPr="000F7D5C">
        <w:rPr>
          <w:sz w:val="28"/>
          <w:szCs w:val="28"/>
        </w:rPr>
        <w:t>на 2021– 2023 годы будет основываться на следующих приоритетах:</w:t>
      </w:r>
    </w:p>
    <w:p w:rsidR="000D114C" w:rsidRPr="000F7D5C" w:rsidRDefault="000D114C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Совершенствование механизма поддержки инвестиционных и инновационных проектов как основной базы для роста экономики.</w:t>
      </w:r>
    </w:p>
    <w:p w:rsidR="000F7D5C" w:rsidRPr="000F7D5C" w:rsidRDefault="00F849A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определенных указами Президента Российской Федерации от 07.05.2012 </w:t>
      </w:r>
      <w:r w:rsidRPr="000F7D5C">
        <w:rPr>
          <w:sz w:val="28"/>
          <w:szCs w:val="28"/>
        </w:rPr>
        <w:br/>
        <w:t>№ 597, от 01.06.2012 № 761, от 28.12.2012 № 1 688 (далее – указы Президента Российской Федерации 2012 года)</w:t>
      </w:r>
      <w:r w:rsidR="000F7D5C" w:rsidRPr="000F7D5C">
        <w:rPr>
          <w:sz w:val="28"/>
          <w:szCs w:val="28"/>
        </w:rPr>
        <w:t>.</w:t>
      </w:r>
    </w:p>
    <w:p w:rsidR="00F849A6" w:rsidRPr="000F7D5C" w:rsidRDefault="00F849A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В целях сохранения достигнутого соотношения оплаты труда категорий работников, определенных указами Президента Российской Федерации 2012 года, с показателем среднемесячного дохода от трудовой деятельности будут предусмотрены в полном объеме бюджетные ассигнования исходя из прогнозного роста данного показателя в соответствии с прогнозом социально-экономического развития Ростовской области на 202</w:t>
      </w:r>
      <w:r w:rsidR="000F7D5C" w:rsidRPr="000F7D5C">
        <w:rPr>
          <w:sz w:val="28"/>
          <w:szCs w:val="28"/>
        </w:rPr>
        <w:t>1</w:t>
      </w:r>
      <w:r w:rsidRPr="000F7D5C">
        <w:rPr>
          <w:sz w:val="28"/>
          <w:szCs w:val="28"/>
        </w:rPr>
        <w:t xml:space="preserve"> – 202</w:t>
      </w:r>
      <w:r w:rsidR="000F7D5C" w:rsidRPr="000F7D5C">
        <w:rPr>
          <w:sz w:val="28"/>
          <w:szCs w:val="28"/>
        </w:rPr>
        <w:t>3</w:t>
      </w:r>
      <w:r w:rsidRPr="000F7D5C">
        <w:rPr>
          <w:sz w:val="28"/>
          <w:szCs w:val="28"/>
        </w:rPr>
        <w:t xml:space="preserve"> годы.</w:t>
      </w:r>
    </w:p>
    <w:p w:rsidR="00F849A6" w:rsidRPr="000F7D5C" w:rsidRDefault="00F849A6" w:rsidP="000F7D5C">
      <w:pPr>
        <w:widowControl w:val="0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целях повышения открытости и общественного участия граждан в управлении общественными финансами введена практика планирования бюджетных ассигнований в форме инициативного бюджетирования при непосредственном участии жителей </w:t>
      </w:r>
      <w:r w:rsidR="00E869DA">
        <w:rPr>
          <w:sz w:val="28"/>
          <w:szCs w:val="28"/>
        </w:rPr>
        <w:t>Ольхово-Рогского</w:t>
      </w:r>
      <w:r w:rsidRPr="000F7D5C">
        <w:rPr>
          <w:sz w:val="28"/>
          <w:szCs w:val="28"/>
        </w:rPr>
        <w:t xml:space="preserve"> сельского поселения в решении вопросов местного значения.</w:t>
      </w:r>
    </w:p>
    <w:p w:rsidR="0070300F" w:rsidRPr="000F7D5C" w:rsidRDefault="0070300F" w:rsidP="000F7D5C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8"/>
          <w:szCs w:val="28"/>
        </w:rPr>
      </w:pP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2.2. Меры налогового стимулирования</w:t>
      </w: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8"/>
          <w:szCs w:val="28"/>
        </w:rPr>
      </w:pPr>
    </w:p>
    <w:p w:rsidR="00F849A6" w:rsidRPr="000F7D5C" w:rsidRDefault="00F849A6" w:rsidP="000F7D5C">
      <w:pPr>
        <w:widowControl w:val="0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9322EC" w:rsidRDefault="009322EC" w:rsidP="00617040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  <w:bookmarkStart w:id="0" w:name="_GoBack"/>
      <w:bookmarkEnd w:id="0"/>
    </w:p>
    <w:p w:rsidR="00F849A6" w:rsidRPr="000F7D5C" w:rsidRDefault="00F849A6" w:rsidP="00617040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3. Повышение эффективности и приоритизация бюджетных расходов</w:t>
      </w: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F849A6" w:rsidRPr="000F7D5C" w:rsidRDefault="00F849A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lastRenderedPageBreak/>
        <w:t>Бюджетная политика в сфере расходов будет направлена на безусловное исполнение действующих расходных обязательств, в том числе с учетом их </w:t>
      </w:r>
      <w:r w:rsidR="008400F0" w:rsidRPr="000F7D5C">
        <w:rPr>
          <w:sz w:val="28"/>
          <w:szCs w:val="28"/>
        </w:rPr>
        <w:t>приоритизации</w:t>
      </w:r>
      <w:r w:rsidRPr="000F7D5C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F849A6" w:rsidRPr="000F7D5C" w:rsidRDefault="00F849A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E869DA">
        <w:rPr>
          <w:sz w:val="28"/>
          <w:szCs w:val="28"/>
        </w:rPr>
        <w:t>Ольхово-Рогского</w:t>
      </w:r>
      <w:r w:rsidRPr="000F7D5C">
        <w:rPr>
          <w:sz w:val="28"/>
          <w:szCs w:val="28"/>
        </w:rPr>
        <w:t xml:space="preserve"> сельского поселения Миллеровского района и мобилизации ресурсов продолжится применение следующих основных подходов: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r w:rsidRPr="000F7D5C">
        <w:t xml:space="preserve">формирование расходных обязательств с учетом переформатирования структуры расходов бюджета </w:t>
      </w:r>
      <w:r w:rsidR="00E869DA">
        <w:t>Ольхово-Рогского</w:t>
      </w:r>
      <w:r w:rsidRPr="000F7D5C">
        <w:t xml:space="preserve"> сельского поселения Миллеровского района исходя из установленных приоритетов;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r w:rsidRPr="000F7D5C">
        <w:t xml:space="preserve">разработка бюджета на основе муниципальных программ </w:t>
      </w:r>
      <w:r w:rsidR="00E869DA">
        <w:t>Ольхово-Рогского</w:t>
      </w:r>
      <w:r w:rsidRPr="000F7D5C">
        <w:t xml:space="preserve"> сельского поселения;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r w:rsidRPr="000F7D5C"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r w:rsidRPr="000F7D5C"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r w:rsidRPr="000F7D5C">
        <w:t>совершенствование межбюджетных отношений.</w:t>
      </w:r>
    </w:p>
    <w:p w:rsidR="000F7D5C" w:rsidRPr="000F7D5C" w:rsidRDefault="000F7D5C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целях повышения эффективности управления средствами бюджета </w:t>
      </w:r>
      <w:r w:rsidR="00E869DA">
        <w:rPr>
          <w:sz w:val="28"/>
          <w:szCs w:val="28"/>
        </w:rPr>
        <w:t>Ольхово-Рогского</w:t>
      </w:r>
      <w:r w:rsidRPr="000F7D5C">
        <w:rPr>
          <w:sz w:val="28"/>
          <w:szCs w:val="28"/>
        </w:rPr>
        <w:t xml:space="preserve"> сельского поселения Миллеровского района</w:t>
      </w:r>
      <w:r w:rsidRPr="000F7D5C">
        <w:t xml:space="preserve"> </w:t>
      </w:r>
      <w:r w:rsidRPr="000F7D5C">
        <w:rPr>
          <w:sz w:val="28"/>
          <w:szCs w:val="28"/>
        </w:rPr>
        <w:t>в системе казначейского обслуживания с 2021 года будут введены новации.</w:t>
      </w:r>
    </w:p>
    <w:p w:rsidR="00F849A6" w:rsidRDefault="000F7D5C" w:rsidP="0061704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Казначейское обслуживание будет осуществляться на казначейских счетах для осуществления и отражения операций на едином счете бюджета, по учету и распределению поступлений, с денежными средствами, поступающими во временное распоряжение, с денежными средствами бюджетных и автономных учреждений, а также с денежными средствами юридических лиц, не являющихся участниками бюджетного процесса, бюджетными и автономными учреждениями.</w:t>
      </w:r>
    </w:p>
    <w:p w:rsidR="00617040" w:rsidRPr="000F7D5C" w:rsidRDefault="00617040" w:rsidP="0061704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849A6" w:rsidRPr="000F7D5C" w:rsidRDefault="00F849A6" w:rsidP="00617040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4. Основные подходы</w:t>
      </w:r>
      <w:r w:rsidR="00617040">
        <w:rPr>
          <w:sz w:val="28"/>
          <w:szCs w:val="28"/>
        </w:rPr>
        <w:t xml:space="preserve"> </w:t>
      </w:r>
      <w:r w:rsidRPr="000F7D5C">
        <w:rPr>
          <w:sz w:val="28"/>
          <w:szCs w:val="28"/>
        </w:rPr>
        <w:t>к формированию межбюджетных отношений</w:t>
      </w: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F849A6" w:rsidRPr="000F7D5C" w:rsidRDefault="00F849A6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Бюджетная политика в сфере межбюджетных отношений в 202</w:t>
      </w:r>
      <w:r w:rsidR="000F7D5C" w:rsidRPr="000F7D5C">
        <w:rPr>
          <w:sz w:val="28"/>
          <w:szCs w:val="28"/>
        </w:rPr>
        <w:t>1</w:t>
      </w:r>
      <w:r w:rsidRPr="000F7D5C">
        <w:rPr>
          <w:sz w:val="28"/>
          <w:szCs w:val="28"/>
        </w:rPr>
        <w:t> – 202</w:t>
      </w:r>
      <w:r w:rsidR="000F7D5C" w:rsidRPr="000F7D5C">
        <w:rPr>
          <w:sz w:val="28"/>
          <w:szCs w:val="28"/>
        </w:rPr>
        <w:t>3</w:t>
      </w:r>
      <w:r w:rsidRPr="000F7D5C">
        <w:rPr>
          <w:sz w:val="28"/>
          <w:szCs w:val="28"/>
        </w:rPr>
        <w:t xml:space="preserve"> годах будет сосредоточена на решении следующих задач:</w:t>
      </w:r>
    </w:p>
    <w:p w:rsidR="00F849A6" w:rsidRPr="000F7D5C" w:rsidRDefault="00657416" w:rsidP="000F7D5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- </w:t>
      </w:r>
      <w:r w:rsidR="00F849A6" w:rsidRPr="000F7D5C">
        <w:rPr>
          <w:sz w:val="28"/>
          <w:szCs w:val="28"/>
        </w:rPr>
        <w:t>повышение качества бюджетного планирования;</w:t>
      </w:r>
    </w:p>
    <w:p w:rsidR="00F849A6" w:rsidRPr="000F7D5C" w:rsidRDefault="00657416" w:rsidP="000F7D5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- </w:t>
      </w:r>
      <w:r w:rsidR="00F849A6" w:rsidRPr="000F7D5C">
        <w:rPr>
          <w:sz w:val="28"/>
          <w:szCs w:val="28"/>
        </w:rPr>
        <w:t>управление муниципальными финансами;</w:t>
      </w:r>
    </w:p>
    <w:p w:rsidR="00F849A6" w:rsidRPr="000F7D5C" w:rsidRDefault="00657416" w:rsidP="000F7D5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- </w:t>
      </w:r>
      <w:r w:rsidR="00F849A6" w:rsidRPr="000F7D5C">
        <w:rPr>
          <w:sz w:val="28"/>
          <w:szCs w:val="28"/>
        </w:rPr>
        <w:t>соблюдение надлежащей финансовой дисциплины.</w:t>
      </w:r>
    </w:p>
    <w:sectPr w:rsidR="00F849A6" w:rsidRPr="000F7D5C" w:rsidSect="00A8180A">
      <w:footerReference w:type="even" r:id="rId13"/>
      <w:footerReference w:type="default" r:id="rId14"/>
      <w:pgSz w:w="11907" w:h="16840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74" w:rsidRDefault="00600074">
      <w:r>
        <w:separator/>
      </w:r>
    </w:p>
  </w:endnote>
  <w:endnote w:type="continuationSeparator" w:id="0">
    <w:p w:rsidR="00600074" w:rsidRDefault="0060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555538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7040">
      <w:rPr>
        <w:rStyle w:val="a8"/>
        <w:noProof/>
      </w:rPr>
      <w:t>2</w:t>
    </w:r>
    <w:r>
      <w:rPr>
        <w:rStyle w:val="a8"/>
      </w:rPr>
      <w:fldChar w:fldCharType="end"/>
    </w:r>
  </w:p>
  <w:p w:rsidR="0056709E" w:rsidRPr="00C541B0" w:rsidRDefault="0056709E">
    <w:pPr>
      <w:pStyle w:val="a5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555538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7040">
      <w:rPr>
        <w:rStyle w:val="a8"/>
        <w:noProof/>
      </w:rPr>
      <w:t>1</w:t>
    </w:r>
    <w:r>
      <w:rPr>
        <w:rStyle w:val="a8"/>
      </w:rPr>
      <w:fldChar w:fldCharType="end"/>
    </w:r>
  </w:p>
  <w:p w:rsidR="0056709E" w:rsidRPr="0041316B" w:rsidRDefault="0056709E" w:rsidP="00742F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55553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55553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7040">
      <w:rPr>
        <w:rStyle w:val="a8"/>
        <w:noProof/>
      </w:rPr>
      <w:t>7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74" w:rsidRDefault="00600074">
      <w:r>
        <w:separator/>
      </w:r>
    </w:p>
  </w:footnote>
  <w:footnote w:type="continuationSeparator" w:id="0">
    <w:p w:rsidR="00600074" w:rsidRDefault="0060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075F7"/>
    <w:rsid w:val="000100A0"/>
    <w:rsid w:val="00014A76"/>
    <w:rsid w:val="0001582C"/>
    <w:rsid w:val="00025599"/>
    <w:rsid w:val="00050C68"/>
    <w:rsid w:val="0005372C"/>
    <w:rsid w:val="00054D8B"/>
    <w:rsid w:val="000559D5"/>
    <w:rsid w:val="00060D39"/>
    <w:rsid w:val="00060F3C"/>
    <w:rsid w:val="000618DC"/>
    <w:rsid w:val="000628BA"/>
    <w:rsid w:val="00067F7D"/>
    <w:rsid w:val="00070009"/>
    <w:rsid w:val="0007009F"/>
    <w:rsid w:val="000716DF"/>
    <w:rsid w:val="00076565"/>
    <w:rsid w:val="000808D6"/>
    <w:rsid w:val="00095C67"/>
    <w:rsid w:val="000978C1"/>
    <w:rsid w:val="000A5A16"/>
    <w:rsid w:val="000A726F"/>
    <w:rsid w:val="000B4002"/>
    <w:rsid w:val="000B66C7"/>
    <w:rsid w:val="000B76E2"/>
    <w:rsid w:val="000C4230"/>
    <w:rsid w:val="000C430D"/>
    <w:rsid w:val="000D114C"/>
    <w:rsid w:val="000F2B40"/>
    <w:rsid w:val="000F5B6A"/>
    <w:rsid w:val="000F5B6E"/>
    <w:rsid w:val="000F6371"/>
    <w:rsid w:val="000F7D5C"/>
    <w:rsid w:val="0010115A"/>
    <w:rsid w:val="00103940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7AE"/>
    <w:rsid w:val="00143125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A4FB4"/>
    <w:rsid w:val="001B1B6B"/>
    <w:rsid w:val="001B2D1C"/>
    <w:rsid w:val="001C1D98"/>
    <w:rsid w:val="001D2690"/>
    <w:rsid w:val="001D31B9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327FE"/>
    <w:rsid w:val="0024317A"/>
    <w:rsid w:val="00247D64"/>
    <w:rsid w:val="002504E8"/>
    <w:rsid w:val="00254382"/>
    <w:rsid w:val="00254AAA"/>
    <w:rsid w:val="00256769"/>
    <w:rsid w:val="002618A6"/>
    <w:rsid w:val="0026599D"/>
    <w:rsid w:val="0027031E"/>
    <w:rsid w:val="002722DD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A2062"/>
    <w:rsid w:val="002A31A1"/>
    <w:rsid w:val="002A5C9C"/>
    <w:rsid w:val="002A6391"/>
    <w:rsid w:val="002B1437"/>
    <w:rsid w:val="002B1F56"/>
    <w:rsid w:val="002B4A76"/>
    <w:rsid w:val="002B6527"/>
    <w:rsid w:val="002C135C"/>
    <w:rsid w:val="002C5E60"/>
    <w:rsid w:val="002E2344"/>
    <w:rsid w:val="002E5637"/>
    <w:rsid w:val="002E65D5"/>
    <w:rsid w:val="002F23BE"/>
    <w:rsid w:val="002F63E3"/>
    <w:rsid w:val="002F74D7"/>
    <w:rsid w:val="0030124B"/>
    <w:rsid w:val="003030E6"/>
    <w:rsid w:val="00313CD4"/>
    <w:rsid w:val="00313D3A"/>
    <w:rsid w:val="00313EF0"/>
    <w:rsid w:val="003211BA"/>
    <w:rsid w:val="00324091"/>
    <w:rsid w:val="003327BA"/>
    <w:rsid w:val="00341FC1"/>
    <w:rsid w:val="00352858"/>
    <w:rsid w:val="0035461E"/>
    <w:rsid w:val="00360128"/>
    <w:rsid w:val="003634D2"/>
    <w:rsid w:val="0037040B"/>
    <w:rsid w:val="00370CDA"/>
    <w:rsid w:val="00375054"/>
    <w:rsid w:val="00375356"/>
    <w:rsid w:val="003804C2"/>
    <w:rsid w:val="00385E06"/>
    <w:rsid w:val="00386D56"/>
    <w:rsid w:val="003921D8"/>
    <w:rsid w:val="003A09D4"/>
    <w:rsid w:val="003A3597"/>
    <w:rsid w:val="003A489B"/>
    <w:rsid w:val="003B13DB"/>
    <w:rsid w:val="003B2193"/>
    <w:rsid w:val="003B638E"/>
    <w:rsid w:val="003C5270"/>
    <w:rsid w:val="003C66CC"/>
    <w:rsid w:val="003D44A2"/>
    <w:rsid w:val="003E086D"/>
    <w:rsid w:val="003E3434"/>
    <w:rsid w:val="003F52A7"/>
    <w:rsid w:val="003F5997"/>
    <w:rsid w:val="0040662E"/>
    <w:rsid w:val="00407B04"/>
    <w:rsid w:val="00407B71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4EA9"/>
    <w:rsid w:val="004469B7"/>
    <w:rsid w:val="004472E8"/>
    <w:rsid w:val="004504F9"/>
    <w:rsid w:val="004523A8"/>
    <w:rsid w:val="004533FE"/>
    <w:rsid w:val="00453869"/>
    <w:rsid w:val="00460EA3"/>
    <w:rsid w:val="0046567E"/>
    <w:rsid w:val="004711EC"/>
    <w:rsid w:val="004804CE"/>
    <w:rsid w:val="00480BC7"/>
    <w:rsid w:val="004871AA"/>
    <w:rsid w:val="00487804"/>
    <w:rsid w:val="004A5ED0"/>
    <w:rsid w:val="004B6A5C"/>
    <w:rsid w:val="004C28F5"/>
    <w:rsid w:val="004D3442"/>
    <w:rsid w:val="004D7498"/>
    <w:rsid w:val="004E3E57"/>
    <w:rsid w:val="004E78FD"/>
    <w:rsid w:val="004F00B5"/>
    <w:rsid w:val="004F0528"/>
    <w:rsid w:val="004F1021"/>
    <w:rsid w:val="004F7011"/>
    <w:rsid w:val="005111A6"/>
    <w:rsid w:val="00515D9C"/>
    <w:rsid w:val="0052141D"/>
    <w:rsid w:val="00521FBE"/>
    <w:rsid w:val="00531FBD"/>
    <w:rsid w:val="0053366A"/>
    <w:rsid w:val="00534D3F"/>
    <w:rsid w:val="00543F28"/>
    <w:rsid w:val="00552C0C"/>
    <w:rsid w:val="00552DFF"/>
    <w:rsid w:val="00555433"/>
    <w:rsid w:val="00555538"/>
    <w:rsid w:val="00566C29"/>
    <w:rsid w:val="0056709E"/>
    <w:rsid w:val="00576C17"/>
    <w:rsid w:val="005839FD"/>
    <w:rsid w:val="00587BF6"/>
    <w:rsid w:val="00597E9C"/>
    <w:rsid w:val="005B0E4F"/>
    <w:rsid w:val="005B2A5E"/>
    <w:rsid w:val="005B3E8E"/>
    <w:rsid w:val="005B4CE3"/>
    <w:rsid w:val="005C1C5B"/>
    <w:rsid w:val="005C5A19"/>
    <w:rsid w:val="005C5FF3"/>
    <w:rsid w:val="005D3709"/>
    <w:rsid w:val="005D51B1"/>
    <w:rsid w:val="00600074"/>
    <w:rsid w:val="00604CC2"/>
    <w:rsid w:val="006059C8"/>
    <w:rsid w:val="00611679"/>
    <w:rsid w:val="00613D7D"/>
    <w:rsid w:val="00614DFF"/>
    <w:rsid w:val="00617040"/>
    <w:rsid w:val="006235D5"/>
    <w:rsid w:val="00633FBD"/>
    <w:rsid w:val="00646A5F"/>
    <w:rsid w:val="006564DB"/>
    <w:rsid w:val="00657416"/>
    <w:rsid w:val="00657DE5"/>
    <w:rsid w:val="00660EE3"/>
    <w:rsid w:val="00676B57"/>
    <w:rsid w:val="00694BBF"/>
    <w:rsid w:val="006A19D5"/>
    <w:rsid w:val="006A53F6"/>
    <w:rsid w:val="006B2155"/>
    <w:rsid w:val="006B3F37"/>
    <w:rsid w:val="006B5DFC"/>
    <w:rsid w:val="006D66AE"/>
    <w:rsid w:val="006D7007"/>
    <w:rsid w:val="006E4933"/>
    <w:rsid w:val="006F583C"/>
    <w:rsid w:val="006F58C4"/>
    <w:rsid w:val="006F6C07"/>
    <w:rsid w:val="0070300F"/>
    <w:rsid w:val="007120F8"/>
    <w:rsid w:val="0071693A"/>
    <w:rsid w:val="007219F0"/>
    <w:rsid w:val="007255CF"/>
    <w:rsid w:val="00734BD9"/>
    <w:rsid w:val="00742FE9"/>
    <w:rsid w:val="00753E8A"/>
    <w:rsid w:val="00763BF1"/>
    <w:rsid w:val="00772DAD"/>
    <w:rsid w:val="007730B1"/>
    <w:rsid w:val="0077581D"/>
    <w:rsid w:val="00776CA8"/>
    <w:rsid w:val="00782222"/>
    <w:rsid w:val="00785750"/>
    <w:rsid w:val="007936ED"/>
    <w:rsid w:val="007A412F"/>
    <w:rsid w:val="007B6388"/>
    <w:rsid w:val="007B6AFE"/>
    <w:rsid w:val="007C0A5F"/>
    <w:rsid w:val="007C16F0"/>
    <w:rsid w:val="007C1F36"/>
    <w:rsid w:val="007C6815"/>
    <w:rsid w:val="007D384A"/>
    <w:rsid w:val="007D44A7"/>
    <w:rsid w:val="007D749D"/>
    <w:rsid w:val="007E1D3B"/>
    <w:rsid w:val="007F61FB"/>
    <w:rsid w:val="007F6A44"/>
    <w:rsid w:val="007F7631"/>
    <w:rsid w:val="00803F3C"/>
    <w:rsid w:val="00804CFE"/>
    <w:rsid w:val="00804F8B"/>
    <w:rsid w:val="00811C94"/>
    <w:rsid w:val="00811CF1"/>
    <w:rsid w:val="00822357"/>
    <w:rsid w:val="00822ED6"/>
    <w:rsid w:val="0082596C"/>
    <w:rsid w:val="00827766"/>
    <w:rsid w:val="008400F0"/>
    <w:rsid w:val="00841B9D"/>
    <w:rsid w:val="008426BA"/>
    <w:rsid w:val="008438D7"/>
    <w:rsid w:val="0084441F"/>
    <w:rsid w:val="008523B4"/>
    <w:rsid w:val="00854566"/>
    <w:rsid w:val="00854CAB"/>
    <w:rsid w:val="00860E5A"/>
    <w:rsid w:val="00867AB6"/>
    <w:rsid w:val="00876933"/>
    <w:rsid w:val="0087784B"/>
    <w:rsid w:val="00884D82"/>
    <w:rsid w:val="00892D54"/>
    <w:rsid w:val="008A26EE"/>
    <w:rsid w:val="008A5C3F"/>
    <w:rsid w:val="008A7D44"/>
    <w:rsid w:val="008B590E"/>
    <w:rsid w:val="008B6AD3"/>
    <w:rsid w:val="008C0472"/>
    <w:rsid w:val="008C23A5"/>
    <w:rsid w:val="008C5E11"/>
    <w:rsid w:val="008D1E74"/>
    <w:rsid w:val="008D78D4"/>
    <w:rsid w:val="008E36D5"/>
    <w:rsid w:val="008E3EBB"/>
    <w:rsid w:val="008E49C1"/>
    <w:rsid w:val="009036F3"/>
    <w:rsid w:val="009069C0"/>
    <w:rsid w:val="009070D0"/>
    <w:rsid w:val="00910044"/>
    <w:rsid w:val="009122B1"/>
    <w:rsid w:val="00913129"/>
    <w:rsid w:val="009157FA"/>
    <w:rsid w:val="0091594A"/>
    <w:rsid w:val="009167BF"/>
    <w:rsid w:val="00917C70"/>
    <w:rsid w:val="0092002A"/>
    <w:rsid w:val="00922009"/>
    <w:rsid w:val="009228DF"/>
    <w:rsid w:val="00924733"/>
    <w:rsid w:val="00924E84"/>
    <w:rsid w:val="009322EC"/>
    <w:rsid w:val="00936840"/>
    <w:rsid w:val="009377C8"/>
    <w:rsid w:val="00944BCE"/>
    <w:rsid w:val="009460EB"/>
    <w:rsid w:val="00947FCC"/>
    <w:rsid w:val="00954729"/>
    <w:rsid w:val="00963F39"/>
    <w:rsid w:val="0097236D"/>
    <w:rsid w:val="009732A3"/>
    <w:rsid w:val="00985A10"/>
    <w:rsid w:val="00987ABD"/>
    <w:rsid w:val="00990A99"/>
    <w:rsid w:val="00994C73"/>
    <w:rsid w:val="00995DCE"/>
    <w:rsid w:val="009B17AD"/>
    <w:rsid w:val="009B20C8"/>
    <w:rsid w:val="009C340B"/>
    <w:rsid w:val="009D7C8D"/>
    <w:rsid w:val="009E27E9"/>
    <w:rsid w:val="009E326A"/>
    <w:rsid w:val="009E3B55"/>
    <w:rsid w:val="009E7486"/>
    <w:rsid w:val="009F3055"/>
    <w:rsid w:val="009F3437"/>
    <w:rsid w:val="00A036B4"/>
    <w:rsid w:val="00A061D7"/>
    <w:rsid w:val="00A07C88"/>
    <w:rsid w:val="00A11689"/>
    <w:rsid w:val="00A13428"/>
    <w:rsid w:val="00A13A23"/>
    <w:rsid w:val="00A22B1F"/>
    <w:rsid w:val="00A30E81"/>
    <w:rsid w:val="00A31547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941CF"/>
    <w:rsid w:val="00A965B2"/>
    <w:rsid w:val="00AA26CA"/>
    <w:rsid w:val="00AA4484"/>
    <w:rsid w:val="00AB4C02"/>
    <w:rsid w:val="00AC2E2B"/>
    <w:rsid w:val="00AC6424"/>
    <w:rsid w:val="00AD2BD9"/>
    <w:rsid w:val="00AE18A9"/>
    <w:rsid w:val="00AE2601"/>
    <w:rsid w:val="00AF2EE5"/>
    <w:rsid w:val="00AF3A4F"/>
    <w:rsid w:val="00AF6732"/>
    <w:rsid w:val="00B039AA"/>
    <w:rsid w:val="00B03D5E"/>
    <w:rsid w:val="00B15ED2"/>
    <w:rsid w:val="00B22F6A"/>
    <w:rsid w:val="00B26BDD"/>
    <w:rsid w:val="00B31114"/>
    <w:rsid w:val="00B33A98"/>
    <w:rsid w:val="00B33B2B"/>
    <w:rsid w:val="00B3534D"/>
    <w:rsid w:val="00B35935"/>
    <w:rsid w:val="00B37E63"/>
    <w:rsid w:val="00B444A2"/>
    <w:rsid w:val="00B62CFB"/>
    <w:rsid w:val="00B62F26"/>
    <w:rsid w:val="00B6351B"/>
    <w:rsid w:val="00B659FE"/>
    <w:rsid w:val="00B7066B"/>
    <w:rsid w:val="00B71064"/>
    <w:rsid w:val="00B72D61"/>
    <w:rsid w:val="00B76F01"/>
    <w:rsid w:val="00B80063"/>
    <w:rsid w:val="00B8231A"/>
    <w:rsid w:val="00BB35CB"/>
    <w:rsid w:val="00BB4610"/>
    <w:rsid w:val="00BB55C0"/>
    <w:rsid w:val="00BC0920"/>
    <w:rsid w:val="00BC0E63"/>
    <w:rsid w:val="00BE00E6"/>
    <w:rsid w:val="00BE2936"/>
    <w:rsid w:val="00BE2DDD"/>
    <w:rsid w:val="00BF0BDE"/>
    <w:rsid w:val="00BF17AB"/>
    <w:rsid w:val="00BF19B4"/>
    <w:rsid w:val="00BF39F0"/>
    <w:rsid w:val="00C03C79"/>
    <w:rsid w:val="00C079F0"/>
    <w:rsid w:val="00C11FDF"/>
    <w:rsid w:val="00C12A9A"/>
    <w:rsid w:val="00C33618"/>
    <w:rsid w:val="00C33BB4"/>
    <w:rsid w:val="00C43F3C"/>
    <w:rsid w:val="00C572C4"/>
    <w:rsid w:val="00C731BB"/>
    <w:rsid w:val="00C865F8"/>
    <w:rsid w:val="00C9185D"/>
    <w:rsid w:val="00C958D8"/>
    <w:rsid w:val="00CA0C8A"/>
    <w:rsid w:val="00CA151C"/>
    <w:rsid w:val="00CA2F31"/>
    <w:rsid w:val="00CA717A"/>
    <w:rsid w:val="00CB189A"/>
    <w:rsid w:val="00CB1900"/>
    <w:rsid w:val="00CB40F3"/>
    <w:rsid w:val="00CB43C1"/>
    <w:rsid w:val="00CB73F1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B53"/>
    <w:rsid w:val="00D26E10"/>
    <w:rsid w:val="00D31D55"/>
    <w:rsid w:val="00D32E5A"/>
    <w:rsid w:val="00D4460F"/>
    <w:rsid w:val="00D479DB"/>
    <w:rsid w:val="00D5184A"/>
    <w:rsid w:val="00D6640C"/>
    <w:rsid w:val="00D73323"/>
    <w:rsid w:val="00D86747"/>
    <w:rsid w:val="00D92B8D"/>
    <w:rsid w:val="00D97656"/>
    <w:rsid w:val="00DA17C2"/>
    <w:rsid w:val="00DA42CD"/>
    <w:rsid w:val="00DA48FD"/>
    <w:rsid w:val="00DB2819"/>
    <w:rsid w:val="00DB4D6B"/>
    <w:rsid w:val="00DC0824"/>
    <w:rsid w:val="00DC2302"/>
    <w:rsid w:val="00DE50C1"/>
    <w:rsid w:val="00DE5943"/>
    <w:rsid w:val="00DF4792"/>
    <w:rsid w:val="00E00730"/>
    <w:rsid w:val="00E04378"/>
    <w:rsid w:val="00E0522E"/>
    <w:rsid w:val="00E1151E"/>
    <w:rsid w:val="00E138E0"/>
    <w:rsid w:val="00E251A0"/>
    <w:rsid w:val="00E3132E"/>
    <w:rsid w:val="00E35735"/>
    <w:rsid w:val="00E36958"/>
    <w:rsid w:val="00E36EA0"/>
    <w:rsid w:val="00E37421"/>
    <w:rsid w:val="00E44828"/>
    <w:rsid w:val="00E56834"/>
    <w:rsid w:val="00E61F30"/>
    <w:rsid w:val="00E6520D"/>
    <w:rsid w:val="00E657E1"/>
    <w:rsid w:val="00E67DF0"/>
    <w:rsid w:val="00E7024B"/>
    <w:rsid w:val="00E7274C"/>
    <w:rsid w:val="00E74E00"/>
    <w:rsid w:val="00E75C57"/>
    <w:rsid w:val="00E76A4E"/>
    <w:rsid w:val="00E801DF"/>
    <w:rsid w:val="00E86511"/>
    <w:rsid w:val="00E869DA"/>
    <w:rsid w:val="00E86A64"/>
    <w:rsid w:val="00E86F85"/>
    <w:rsid w:val="00E914C3"/>
    <w:rsid w:val="00E925AA"/>
    <w:rsid w:val="00E9626F"/>
    <w:rsid w:val="00EA12DB"/>
    <w:rsid w:val="00EC309E"/>
    <w:rsid w:val="00EC40AD"/>
    <w:rsid w:val="00ED6D09"/>
    <w:rsid w:val="00ED72D3"/>
    <w:rsid w:val="00ED761A"/>
    <w:rsid w:val="00EE2901"/>
    <w:rsid w:val="00EE34B8"/>
    <w:rsid w:val="00EF29AB"/>
    <w:rsid w:val="00EF5272"/>
    <w:rsid w:val="00EF56AF"/>
    <w:rsid w:val="00EF7215"/>
    <w:rsid w:val="00F02C40"/>
    <w:rsid w:val="00F05C90"/>
    <w:rsid w:val="00F13085"/>
    <w:rsid w:val="00F23443"/>
    <w:rsid w:val="00F24917"/>
    <w:rsid w:val="00F30D40"/>
    <w:rsid w:val="00F31984"/>
    <w:rsid w:val="00F32391"/>
    <w:rsid w:val="00F37436"/>
    <w:rsid w:val="00F410DF"/>
    <w:rsid w:val="00F44BED"/>
    <w:rsid w:val="00F45FA1"/>
    <w:rsid w:val="00F70554"/>
    <w:rsid w:val="00F73045"/>
    <w:rsid w:val="00F7771A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E040F"/>
    <w:rsid w:val="00FE0B5D"/>
    <w:rsid w:val="00FE5E38"/>
    <w:rsid w:val="00FE6061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B35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B35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065FAF0D82BBB3B2BA34094DBB898F0C4ACEA0DE293F203792AA4311D5390555967DE4BEE13EEE8BD209644CHET4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A9D334B709CEDA22EC11E7942ED77C33B279E19902B5331B97094BFEA82BD1C2003740E3445A1A83F4DE7542AD80486F7F7E4DF234399Fw9ZC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B8F2B-DC37-4302-B22A-2DD5401C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2020-10-21T11:01:00Z</cp:lastPrinted>
  <dcterms:created xsi:type="dcterms:W3CDTF">2020-10-21T11:01:00Z</dcterms:created>
  <dcterms:modified xsi:type="dcterms:W3CDTF">2020-10-21T11:01:00Z</dcterms:modified>
</cp:coreProperties>
</file>