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  <w:r w:rsidRPr="00534D3F">
        <w:rPr>
          <w:b/>
          <w:szCs w:val="28"/>
          <w:u w:val="single"/>
        </w:rPr>
        <w:t>ПРОЕКТ</w:t>
      </w:r>
    </w:p>
    <w:p w:rsidR="00534D3F" w:rsidRP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E869DA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E869DA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534D3F">
        <w:rPr>
          <w:szCs w:val="24"/>
        </w:rPr>
        <w:t>_____________</w:t>
      </w:r>
      <w:r w:rsidR="005D3709">
        <w:rPr>
          <w:szCs w:val="24"/>
        </w:rPr>
        <w:t xml:space="preserve"> </w:t>
      </w:r>
      <w:r w:rsidRPr="00DA42CD">
        <w:rPr>
          <w:szCs w:val="24"/>
        </w:rPr>
        <w:t>20</w:t>
      </w:r>
      <w:r w:rsidR="00534D3F">
        <w:rPr>
          <w:szCs w:val="24"/>
        </w:rPr>
        <w:t>____</w:t>
      </w:r>
      <w:r w:rsidRPr="00DA42CD">
        <w:rPr>
          <w:szCs w:val="24"/>
        </w:rPr>
        <w:t xml:space="preserve"> г. № </w:t>
      </w:r>
      <w:r w:rsidR="00534D3F">
        <w:rPr>
          <w:szCs w:val="24"/>
        </w:rPr>
        <w:t>__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E869DA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с.</w:t>
      </w:r>
      <w:r w:rsidR="00F32391">
        <w:rPr>
          <w:szCs w:val="28"/>
        </w:rPr>
        <w:t xml:space="preserve"> </w:t>
      </w:r>
      <w:r>
        <w:rPr>
          <w:szCs w:val="28"/>
        </w:rPr>
        <w:t>Ольховый Рог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E869DA">
        <w:rPr>
          <w:b/>
          <w:bCs/>
          <w:sz w:val="28"/>
          <w:szCs w:val="28"/>
        </w:rPr>
        <w:t>Ольхово-Рогского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3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534D3F">
      <w:pPr>
        <w:spacing w:line="276" w:lineRule="auto"/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E869DA">
        <w:rPr>
          <w:sz w:val="28"/>
          <w:szCs w:val="28"/>
        </w:rPr>
        <w:t>Ольхово-Рогского</w:t>
      </w:r>
      <w:r w:rsidR="00BC0E63">
        <w:rPr>
          <w:sz w:val="28"/>
          <w:szCs w:val="28"/>
        </w:rPr>
        <w:t xml:space="preserve"> 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E869DA" w:rsidRPr="00FA0C49">
        <w:rPr>
          <w:sz w:val="28"/>
          <w:szCs w:val="28"/>
        </w:rPr>
        <w:t>20.06.2016 № 193</w:t>
      </w:r>
      <w:r w:rsidR="00E869DA">
        <w:rPr>
          <w:sz w:val="28"/>
          <w:szCs w:val="28"/>
        </w:rPr>
        <w:t xml:space="preserve"> (в ред. решения от 17.11.2017 № 82) </w:t>
      </w:r>
      <w:r w:rsidR="00E869DA"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BC0E63">
        <w:rPr>
          <w:sz w:val="28"/>
          <w:szCs w:val="28"/>
        </w:rPr>
        <w:t>Треневском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E869DA">
        <w:rPr>
          <w:sz w:val="28"/>
          <w:szCs w:val="28"/>
        </w:rPr>
        <w:t>Ольхово-Рогского</w:t>
      </w:r>
      <w:r w:rsidR="00BC0E63">
        <w:rPr>
          <w:sz w:val="28"/>
          <w:szCs w:val="28"/>
        </w:rPr>
        <w:t xml:space="preserve"> 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</w:t>
      </w:r>
      <w:r w:rsidR="00E869DA">
        <w:rPr>
          <w:sz w:val="28"/>
          <w:szCs w:val="28"/>
        </w:rPr>
        <w:t>5</w:t>
      </w:r>
      <w:r w:rsidR="002B1F56" w:rsidRPr="00BE2DDD">
        <w:rPr>
          <w:sz w:val="28"/>
          <w:szCs w:val="28"/>
        </w:rPr>
        <w:t>.06.20</w:t>
      </w:r>
      <w:r w:rsidR="00534D3F">
        <w:rPr>
          <w:sz w:val="28"/>
          <w:szCs w:val="28"/>
        </w:rPr>
        <w:t>20</w:t>
      </w:r>
      <w:r w:rsidR="002B1F56" w:rsidRPr="00BE2DDD">
        <w:rPr>
          <w:sz w:val="28"/>
          <w:szCs w:val="28"/>
        </w:rPr>
        <w:t xml:space="preserve"> № </w:t>
      </w:r>
      <w:r w:rsidR="00E869DA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E869DA">
        <w:rPr>
          <w:sz w:val="28"/>
          <w:szCs w:val="28"/>
        </w:rPr>
        <w:t>Ольхово-Рогского</w:t>
      </w:r>
      <w:r w:rsidR="00DA42CD" w:rsidRPr="00DA42CD">
        <w:rPr>
          <w:sz w:val="28"/>
          <w:szCs w:val="28"/>
        </w:rPr>
        <w:t xml:space="preserve"> 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 202</w:t>
      </w:r>
      <w:r w:rsidR="00534D3F">
        <w:rPr>
          <w:sz w:val="28"/>
          <w:szCs w:val="28"/>
        </w:rPr>
        <w:t>1</w:t>
      </w:r>
      <w:r w:rsidR="00DA42CD" w:rsidRPr="00DA42CD">
        <w:rPr>
          <w:sz w:val="28"/>
          <w:szCs w:val="28"/>
        </w:rPr>
        <w:t xml:space="preserve"> год и на плановый период 202</w:t>
      </w:r>
      <w:r w:rsidR="00534D3F">
        <w:rPr>
          <w:sz w:val="28"/>
          <w:szCs w:val="28"/>
        </w:rPr>
        <w:t>2</w:t>
      </w:r>
      <w:r w:rsidR="00DA42CD" w:rsidRPr="00DA42CD">
        <w:rPr>
          <w:sz w:val="28"/>
          <w:szCs w:val="28"/>
        </w:rPr>
        <w:t xml:space="preserve"> и 202</w:t>
      </w:r>
      <w:r w:rsidR="00534D3F">
        <w:rPr>
          <w:sz w:val="28"/>
          <w:szCs w:val="28"/>
        </w:rPr>
        <w:t>3</w:t>
      </w:r>
      <w:r w:rsidR="00DA42CD" w:rsidRPr="00DA42CD">
        <w:rPr>
          <w:sz w:val="28"/>
          <w:szCs w:val="28"/>
        </w:rPr>
        <w:t xml:space="preserve">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E869DA">
        <w:rPr>
          <w:sz w:val="28"/>
          <w:szCs w:val="28"/>
        </w:rPr>
        <w:t>Ольхово-Рогского</w:t>
      </w:r>
      <w:r w:rsidR="00DA42CD">
        <w:rPr>
          <w:sz w:val="28"/>
          <w:szCs w:val="28"/>
        </w:rPr>
        <w:t xml:space="preserve"> сельского поселения</w:t>
      </w:r>
      <w:r w:rsidR="00F32391">
        <w:rPr>
          <w:sz w:val="28"/>
          <w:szCs w:val="28"/>
        </w:rPr>
        <w:t xml:space="preserve">                                </w:t>
      </w:r>
      <w:r w:rsidR="00DA42CD">
        <w:rPr>
          <w:sz w:val="28"/>
          <w:szCs w:val="28"/>
        </w:rPr>
        <w:t xml:space="preserve"> </w:t>
      </w:r>
      <w:r w:rsidR="008B590E">
        <w:rPr>
          <w:sz w:val="28"/>
          <w:szCs w:val="28"/>
        </w:rPr>
        <w:t xml:space="preserve"> </w:t>
      </w:r>
      <w:r w:rsidR="00C33618" w:rsidRPr="00BE2DDD">
        <w:rPr>
          <w:b/>
          <w:kern w:val="2"/>
          <w:sz w:val="28"/>
          <w:szCs w:val="28"/>
        </w:rPr>
        <w:t>п о с т а н о в л я е т:</w:t>
      </w:r>
    </w:p>
    <w:p w:rsidR="00D26E10" w:rsidRPr="00BE2DDD" w:rsidRDefault="00D26E10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694BBF" w:rsidRDefault="00694BB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</w:t>
      </w:r>
      <w:r w:rsidR="00E869DA">
        <w:rPr>
          <w:sz w:val="28"/>
          <w:szCs w:val="28"/>
        </w:rPr>
        <w:t>Ольхово-Рогского</w:t>
      </w:r>
      <w:r w:rsidR="00B3534D"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534D3F">
        <w:rPr>
          <w:sz w:val="28"/>
          <w:szCs w:val="28"/>
        </w:rPr>
        <w:t>3</w:t>
      </w:r>
      <w:r w:rsidRPr="00BE2DDD">
        <w:rPr>
          <w:sz w:val="28"/>
          <w:szCs w:val="28"/>
        </w:rPr>
        <w:t xml:space="preserve"> годы согласно приложению.</w:t>
      </w:r>
    </w:p>
    <w:p w:rsidR="00534D3F" w:rsidRPr="00BE2DDD" w:rsidRDefault="00534D3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694BBF" w:rsidRDefault="00694BB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 xml:space="preserve">Заведующему сектором экономики и финансов совместно со специалистами Администрации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обеспечить разработку проекта бюджета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на 20</w:t>
      </w:r>
      <w:r w:rsidR="00B3534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="00B3534D" w:rsidRPr="00A24106">
        <w:rPr>
          <w:sz w:val="28"/>
          <w:szCs w:val="28"/>
        </w:rPr>
        <w:t xml:space="preserve"> – 202</w:t>
      </w:r>
      <w:r w:rsidR="00534D3F">
        <w:rPr>
          <w:sz w:val="28"/>
          <w:szCs w:val="28"/>
        </w:rPr>
        <w:t>3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534D3F" w:rsidRPr="00BE2DDD" w:rsidRDefault="00534D3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</w:p>
    <w:p w:rsidR="008B590E" w:rsidRDefault="006B3F37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534D3F" w:rsidRDefault="00534D3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10115A" w:rsidRDefault="008B590E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34D3F" w:rsidRDefault="00534D3F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6B3F37" w:rsidRPr="00BE2DDD" w:rsidRDefault="0010115A" w:rsidP="00534D3F">
      <w:pPr>
        <w:spacing w:line="276" w:lineRule="auto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Контроль за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E44828" w:rsidRDefault="00E44828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Pr="00BE2DDD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E869DA" w:rsidP="00D26E10">
      <w:pPr>
        <w:jc w:val="both"/>
      </w:pPr>
      <w:r>
        <w:rPr>
          <w:bCs/>
          <w:sz w:val="28"/>
          <w:szCs w:val="28"/>
        </w:rPr>
        <w:t>Ольхово-Рогского</w:t>
      </w:r>
      <w:r w:rsidR="00B3534D">
        <w:rPr>
          <w:bCs/>
          <w:sz w:val="28"/>
          <w:szCs w:val="28"/>
        </w:rPr>
        <w:t xml:space="preserve">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 w:rsidR="00B3534D"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С.Н.Морозов</w:t>
      </w:r>
      <w:r w:rsidR="00B3534D">
        <w:rPr>
          <w:bCs/>
          <w:sz w:val="28"/>
          <w:szCs w:val="28"/>
        </w:rPr>
        <w:t xml:space="preserve">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B3534D" w:rsidRPr="009E7486" w:rsidRDefault="00B3534D" w:rsidP="007255CF">
      <w:r w:rsidRPr="009E7486">
        <w:t xml:space="preserve">Постановление вносит  </w:t>
      </w:r>
    </w:p>
    <w:p w:rsidR="00534D3F" w:rsidRDefault="00B3534D" w:rsidP="007255CF">
      <w:r>
        <w:t>сектор экономики и финансов</w:t>
      </w:r>
      <w:r w:rsidR="00DC0824">
        <w:t xml:space="preserve"> </w:t>
      </w:r>
    </w:p>
    <w:p w:rsidR="00B3534D" w:rsidRPr="009E7486" w:rsidRDefault="00B3534D" w:rsidP="007255CF">
      <w:r>
        <w:t xml:space="preserve">Администрации </w:t>
      </w:r>
      <w:r w:rsidR="00E869DA">
        <w:t>Ольхово-Рогского</w:t>
      </w:r>
      <w:r>
        <w:t xml:space="preserve"> сельского поселения</w:t>
      </w:r>
    </w:p>
    <w:p w:rsidR="00C33618" w:rsidRPr="00BE2DDD" w:rsidRDefault="00C33618" w:rsidP="007255CF">
      <w:pPr>
        <w:rPr>
          <w:kern w:val="2"/>
          <w:sz w:val="28"/>
          <w:szCs w:val="28"/>
        </w:rPr>
        <w:sectPr w:rsidR="00C33618" w:rsidRPr="00BE2DDD" w:rsidSect="00534D3F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Приложение</w:t>
            </w:r>
          </w:p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</w:t>
            </w:r>
            <w:r w:rsidR="00E869DA">
              <w:rPr>
                <w:sz w:val="28"/>
                <w:szCs w:val="28"/>
              </w:rPr>
              <w:t>Ольхово-Рогского</w:t>
            </w:r>
            <w:r w:rsidR="00B3534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42686" w:rsidRPr="00BE2DDD" w:rsidRDefault="007255CF" w:rsidP="00725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42686" w:rsidRPr="00BE2DDD">
        <w:rPr>
          <w:sz w:val="28"/>
          <w:szCs w:val="28"/>
        </w:rPr>
        <w:t xml:space="preserve">от </w:t>
      </w:r>
      <w:r w:rsidR="00534D3F">
        <w:rPr>
          <w:sz w:val="28"/>
          <w:szCs w:val="28"/>
        </w:rPr>
        <w:t>___________</w:t>
      </w:r>
      <w:r w:rsidR="00A42686" w:rsidRPr="00BE2DDD">
        <w:rPr>
          <w:sz w:val="28"/>
          <w:szCs w:val="28"/>
        </w:rPr>
        <w:t xml:space="preserve"> № </w:t>
      </w:r>
      <w:r w:rsidR="00534D3F">
        <w:rPr>
          <w:sz w:val="28"/>
          <w:szCs w:val="28"/>
        </w:rPr>
        <w:t>___</w:t>
      </w:r>
    </w:p>
    <w:p w:rsidR="00A42686" w:rsidRPr="00BE2DDD" w:rsidRDefault="00A42686" w:rsidP="007255CF">
      <w:pPr>
        <w:jc w:val="center"/>
        <w:rPr>
          <w:sz w:val="28"/>
          <w:szCs w:val="28"/>
        </w:rPr>
      </w:pPr>
    </w:p>
    <w:p w:rsidR="00534D3F" w:rsidRDefault="00534D3F" w:rsidP="007255CF">
      <w:pPr>
        <w:rPr>
          <w:sz w:val="28"/>
          <w:szCs w:val="28"/>
        </w:rPr>
      </w:pP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ОСНОВНЫЕ НАПРАВЛЕНИЯ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</w:t>
      </w:r>
    </w:p>
    <w:p w:rsidR="004469B7" w:rsidRPr="000F7D5C" w:rsidRDefault="00E869DA" w:rsidP="000F7D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B3534D" w:rsidRPr="000F7D5C">
        <w:rPr>
          <w:sz w:val="28"/>
          <w:szCs w:val="28"/>
        </w:rPr>
        <w:t xml:space="preserve"> сельского поселения</w:t>
      </w:r>
      <w:r w:rsidR="00A11689" w:rsidRPr="000F7D5C">
        <w:rPr>
          <w:sz w:val="28"/>
          <w:szCs w:val="28"/>
        </w:rPr>
        <w:t xml:space="preserve"> </w:t>
      </w:r>
      <w:r w:rsidR="004469B7" w:rsidRPr="000F7D5C">
        <w:rPr>
          <w:sz w:val="28"/>
          <w:szCs w:val="28"/>
        </w:rPr>
        <w:t>на 202</w:t>
      </w:r>
      <w:r w:rsidR="00534D3F" w:rsidRPr="000F7D5C">
        <w:rPr>
          <w:sz w:val="28"/>
          <w:szCs w:val="28"/>
        </w:rPr>
        <w:t>1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–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202</w:t>
      </w:r>
      <w:r w:rsidR="00534D3F" w:rsidRPr="000F7D5C">
        <w:rPr>
          <w:sz w:val="28"/>
          <w:szCs w:val="28"/>
        </w:rPr>
        <w:t>3</w:t>
      </w:r>
      <w:r w:rsidR="004469B7" w:rsidRPr="000F7D5C">
        <w:rPr>
          <w:sz w:val="28"/>
          <w:szCs w:val="28"/>
        </w:rPr>
        <w:t xml:space="preserve"> годы</w:t>
      </w:r>
    </w:p>
    <w:p w:rsidR="004469B7" w:rsidRPr="000F7D5C" w:rsidRDefault="004469B7" w:rsidP="000F7D5C">
      <w:pPr>
        <w:spacing w:line="276" w:lineRule="auto"/>
        <w:rPr>
          <w:sz w:val="28"/>
          <w:szCs w:val="28"/>
        </w:rPr>
      </w:pP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0F7D5C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0F7D5C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</w:t>
      </w:r>
      <w:r w:rsidRPr="000F7D5C">
        <w:rPr>
          <w:spacing w:val="-2"/>
          <w:sz w:val="28"/>
          <w:szCs w:val="28"/>
        </w:rPr>
        <w:t>основных направлений бюджетной, налоговой и таможенно-тарифной политики</w:t>
      </w:r>
      <w:r w:rsidRPr="000F7D5C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0F7D5C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0F7D5C">
        <w:rPr>
          <w:sz w:val="28"/>
          <w:szCs w:val="28"/>
        </w:rPr>
        <w:t xml:space="preserve"> Ростовской области на 2021 - 2023 годов.</w:t>
      </w: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E869DA">
        <w:rPr>
          <w:sz w:val="28"/>
          <w:szCs w:val="28"/>
        </w:rPr>
        <w:t>Ольхово-Рогского</w:t>
      </w:r>
      <w:r w:rsidR="007255CF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>Миллеровского района на 2021 год и на плановый период 2022 и 2023 годов.</w:t>
      </w:r>
    </w:p>
    <w:p w:rsidR="009070D0" w:rsidRPr="000F7D5C" w:rsidRDefault="009070D0" w:rsidP="000F7D5C">
      <w:pPr>
        <w:spacing w:line="276" w:lineRule="auto"/>
        <w:jc w:val="both"/>
        <w:rPr>
          <w:sz w:val="28"/>
          <w:szCs w:val="28"/>
        </w:rPr>
      </w:pPr>
    </w:p>
    <w:p w:rsidR="007255CF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1. </w:t>
      </w:r>
      <w:r w:rsidR="007255CF" w:rsidRPr="000F7D5C">
        <w:rPr>
          <w:sz w:val="28"/>
          <w:szCs w:val="28"/>
        </w:rPr>
        <w:t>Основные итоги реализации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 в 2019 – 2020 годах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</w:p>
    <w:p w:rsidR="00E86511" w:rsidRPr="000F7D5C" w:rsidRDefault="00E86511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политика, проводимая </w:t>
      </w:r>
      <w:r w:rsidR="00E869DA">
        <w:rPr>
          <w:sz w:val="28"/>
          <w:szCs w:val="28"/>
        </w:rPr>
        <w:t>Ольхово-Рогским</w:t>
      </w:r>
      <w:r w:rsidRPr="000F7D5C">
        <w:rPr>
          <w:sz w:val="28"/>
          <w:szCs w:val="28"/>
        </w:rPr>
        <w:t xml:space="preserve"> сельским поселением,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и социальной стабильности.</w:t>
      </w:r>
    </w:p>
    <w:p w:rsidR="007255CF" w:rsidRPr="000F7D5C" w:rsidRDefault="007255CF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Достигнутые результаты бюджетной политики, проводимой Администрацией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поселения, способствовали реализации основных задач, поставленных Президентом Российской Федерации, Губернатором Ростовской области, Главой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</w:t>
      </w:r>
      <w:r w:rsidR="000F7D5C" w:rsidRPr="000F7D5C">
        <w:rPr>
          <w:sz w:val="28"/>
          <w:szCs w:val="28"/>
        </w:rPr>
        <w:t>.</w:t>
      </w:r>
      <w:r w:rsidR="000F7D5C">
        <w:rPr>
          <w:sz w:val="28"/>
          <w:szCs w:val="28"/>
        </w:rPr>
        <w:t xml:space="preserve"> </w:t>
      </w:r>
    </w:p>
    <w:p w:rsidR="007255CF" w:rsidRPr="000F7D5C" w:rsidRDefault="007255CF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Динамика основных показателей бюджета</w:t>
      </w:r>
      <w:r w:rsidR="006A19D5" w:rsidRPr="000F7D5C">
        <w:rPr>
          <w:sz w:val="28"/>
          <w:szCs w:val="28"/>
        </w:rPr>
        <w:t xml:space="preserve"> </w:t>
      </w:r>
      <w:r w:rsidR="00E869DA">
        <w:rPr>
          <w:sz w:val="28"/>
          <w:szCs w:val="28"/>
        </w:rPr>
        <w:t>Ольхово-Рогского</w:t>
      </w:r>
      <w:r w:rsidR="006A19D5" w:rsidRPr="000F7D5C">
        <w:rPr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 xml:space="preserve"> Миллеровского района в 2019 году отражалась следующими показателями.</w:t>
      </w:r>
    </w:p>
    <w:p w:rsidR="004F1021" w:rsidRPr="000F7D5C" w:rsidRDefault="007255C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объем доходов составил </w:t>
      </w:r>
      <w:r w:rsidR="00954729">
        <w:rPr>
          <w:sz w:val="28"/>
          <w:szCs w:val="28"/>
        </w:rPr>
        <w:t>11027,4</w:t>
      </w:r>
      <w:r w:rsidR="006A19D5" w:rsidRPr="000F7D5C">
        <w:rPr>
          <w:sz w:val="28"/>
          <w:szCs w:val="28"/>
        </w:rPr>
        <w:t xml:space="preserve"> тыс.</w:t>
      </w:r>
      <w:r w:rsidRPr="000F7D5C">
        <w:rPr>
          <w:sz w:val="28"/>
          <w:szCs w:val="28"/>
        </w:rPr>
        <w:t> рублей, с</w:t>
      </w:r>
      <w:r w:rsidR="006A19D5" w:rsidRPr="000F7D5C">
        <w:rPr>
          <w:sz w:val="28"/>
          <w:szCs w:val="28"/>
        </w:rPr>
        <w:t xml:space="preserve"> </w:t>
      </w:r>
      <w:r w:rsidR="00954729">
        <w:rPr>
          <w:sz w:val="28"/>
          <w:szCs w:val="28"/>
        </w:rPr>
        <w:t>уменьшением</w:t>
      </w:r>
      <w:r w:rsidR="006A19D5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к 2018 году на </w:t>
      </w:r>
      <w:r w:rsidR="00954729">
        <w:rPr>
          <w:sz w:val="28"/>
          <w:szCs w:val="28"/>
        </w:rPr>
        <w:t>69,6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 xml:space="preserve">рублей. </w:t>
      </w:r>
      <w:r w:rsidR="004F1021" w:rsidRPr="000F7D5C">
        <w:rPr>
          <w:sz w:val="28"/>
          <w:szCs w:val="28"/>
        </w:rPr>
        <w:t xml:space="preserve">Объем собственных налоговых и неналоговых доходов составил в 2019 году </w:t>
      </w:r>
      <w:r w:rsidR="00C33BB4">
        <w:rPr>
          <w:sz w:val="28"/>
          <w:szCs w:val="28"/>
        </w:rPr>
        <w:t>6751,2</w:t>
      </w:r>
      <w:r w:rsidR="004F1021" w:rsidRPr="000F7D5C">
        <w:rPr>
          <w:sz w:val="28"/>
          <w:szCs w:val="28"/>
        </w:rPr>
        <w:t xml:space="preserve"> тыс. рублей, с ростом к 2018 году на </w:t>
      </w:r>
      <w:r w:rsidR="00CA0C8A">
        <w:rPr>
          <w:sz w:val="28"/>
          <w:szCs w:val="28"/>
        </w:rPr>
        <w:t>189,2</w:t>
      </w:r>
      <w:r w:rsidR="004F1021" w:rsidRPr="000F7D5C">
        <w:rPr>
          <w:sz w:val="28"/>
          <w:szCs w:val="28"/>
        </w:rPr>
        <w:t xml:space="preserve"> тыс. рублей, или на </w:t>
      </w:r>
      <w:r w:rsidR="00CA0C8A">
        <w:rPr>
          <w:sz w:val="28"/>
          <w:szCs w:val="28"/>
        </w:rPr>
        <w:t>2,8</w:t>
      </w:r>
      <w:r w:rsidR="004F1021" w:rsidRPr="000F7D5C">
        <w:rPr>
          <w:sz w:val="28"/>
          <w:szCs w:val="28"/>
        </w:rPr>
        <w:t xml:space="preserve"> процента. </w:t>
      </w:r>
    </w:p>
    <w:p w:rsidR="00CA0C8A" w:rsidRPr="00BE2DDD" w:rsidRDefault="007255CF" w:rsidP="00CA0C8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Расходы составили </w:t>
      </w:r>
      <w:r w:rsidR="00CA0C8A">
        <w:rPr>
          <w:sz w:val="28"/>
          <w:szCs w:val="28"/>
        </w:rPr>
        <w:t>9820,5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>рублей, с </w:t>
      </w:r>
      <w:r w:rsidR="00CA0C8A">
        <w:rPr>
          <w:sz w:val="28"/>
          <w:szCs w:val="28"/>
        </w:rPr>
        <w:t xml:space="preserve">уменьшением </w:t>
      </w:r>
      <w:r w:rsidRPr="000F7D5C">
        <w:rPr>
          <w:sz w:val="28"/>
          <w:szCs w:val="28"/>
        </w:rPr>
        <w:t xml:space="preserve"> на </w:t>
      </w:r>
      <w:r w:rsidR="00CA0C8A">
        <w:rPr>
          <w:sz w:val="28"/>
          <w:szCs w:val="28"/>
        </w:rPr>
        <w:t>1063,4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 xml:space="preserve">рублей, или на </w:t>
      </w:r>
      <w:r w:rsidR="00CA0C8A">
        <w:rPr>
          <w:sz w:val="28"/>
          <w:szCs w:val="28"/>
        </w:rPr>
        <w:t>10,8</w:t>
      </w:r>
      <w:r w:rsidRPr="000F7D5C">
        <w:rPr>
          <w:sz w:val="28"/>
          <w:szCs w:val="28"/>
        </w:rPr>
        <w:t xml:space="preserve"> процентов. </w:t>
      </w:r>
      <w:r w:rsidR="00CA0C8A" w:rsidRPr="00BE2DDD">
        <w:rPr>
          <w:sz w:val="28"/>
          <w:szCs w:val="28"/>
        </w:rPr>
        <w:t xml:space="preserve">По результатам исполнения бюджета </w:t>
      </w:r>
      <w:r w:rsidR="00CA0C8A">
        <w:rPr>
          <w:sz w:val="28"/>
          <w:szCs w:val="28"/>
        </w:rPr>
        <w:t>Ольхово-Рогского сельского поселения</w:t>
      </w:r>
      <w:r w:rsidR="00CA0C8A" w:rsidRPr="00BE2DDD">
        <w:rPr>
          <w:sz w:val="28"/>
          <w:szCs w:val="28"/>
        </w:rPr>
        <w:t xml:space="preserve"> </w:t>
      </w:r>
      <w:r w:rsidR="00CA0C8A">
        <w:rPr>
          <w:sz w:val="28"/>
          <w:szCs w:val="28"/>
        </w:rPr>
        <w:t xml:space="preserve">Миллеровского района </w:t>
      </w:r>
      <w:r w:rsidR="00CA0C8A" w:rsidRPr="00BE2DDD">
        <w:rPr>
          <w:sz w:val="28"/>
          <w:szCs w:val="28"/>
        </w:rPr>
        <w:t xml:space="preserve">сложилось превышение доходов над расходами в сумме </w:t>
      </w:r>
      <w:r w:rsidR="00CA0C8A">
        <w:rPr>
          <w:sz w:val="28"/>
          <w:szCs w:val="28"/>
        </w:rPr>
        <w:t>1206,9</w:t>
      </w:r>
      <w:r w:rsidR="00CA0C8A" w:rsidRPr="00BE2DDD">
        <w:rPr>
          <w:sz w:val="28"/>
          <w:szCs w:val="28"/>
        </w:rPr>
        <w:t xml:space="preserve"> тыс.рублей.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Кредиторская задолженность по обязательствам консолидированного бюджета отсутствует.</w:t>
      </w:r>
    </w:p>
    <w:p w:rsidR="004F1021" w:rsidRPr="000F7D5C" w:rsidRDefault="004F1021" w:rsidP="000F7D5C">
      <w:pPr>
        <w:pStyle w:val="ConsPlusNormal"/>
        <w:spacing w:line="276" w:lineRule="auto"/>
        <w:ind w:firstLine="709"/>
        <w:jc w:val="both"/>
      </w:pPr>
      <w:r w:rsidRPr="000F7D5C">
        <w:t xml:space="preserve">Бюджетная политика в сфере бюджетных расходов была направлена на решение социальных и экономических задач </w:t>
      </w:r>
      <w:r w:rsidR="00E869DA">
        <w:t>Ольхово-Рогского</w:t>
      </w:r>
      <w:r w:rsidR="002618A6" w:rsidRPr="000F7D5C">
        <w:t xml:space="preserve"> сельского поселения</w:t>
      </w:r>
      <w:r w:rsidRPr="000F7D5C">
        <w:t>.</w:t>
      </w:r>
    </w:p>
    <w:p w:rsidR="002618A6" w:rsidRPr="000F7D5C" w:rsidRDefault="002618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2019 году составили </w:t>
      </w:r>
      <w:r w:rsidR="00CA0C8A">
        <w:rPr>
          <w:sz w:val="28"/>
          <w:szCs w:val="28"/>
        </w:rPr>
        <w:t>3629,5</w:t>
      </w:r>
      <w:r w:rsidRPr="000F7D5C">
        <w:rPr>
          <w:sz w:val="28"/>
          <w:szCs w:val="28"/>
        </w:rPr>
        <w:t xml:space="preserve"> тыс. рублей, или </w:t>
      </w:r>
      <w:r w:rsidR="00CA0C8A">
        <w:rPr>
          <w:sz w:val="28"/>
          <w:szCs w:val="28"/>
        </w:rPr>
        <w:t>36,9</w:t>
      </w:r>
      <w:r w:rsidRPr="000F7D5C">
        <w:rPr>
          <w:sz w:val="28"/>
          <w:szCs w:val="28"/>
        </w:rPr>
        <w:t xml:space="preserve"> процентов всех расходов бюджета. </w:t>
      </w:r>
    </w:p>
    <w:p w:rsidR="004F1021" w:rsidRPr="000F7D5C" w:rsidRDefault="004F1021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B76E2">
        <w:rPr>
          <w:sz w:val="28"/>
          <w:szCs w:val="28"/>
        </w:rPr>
        <w:t>В рамках планирования и исполнения бюджета</w:t>
      </w:r>
      <w:r w:rsidR="002618A6" w:rsidRPr="000B76E2">
        <w:rPr>
          <w:sz w:val="28"/>
          <w:szCs w:val="28"/>
        </w:rPr>
        <w:t xml:space="preserve"> </w:t>
      </w:r>
      <w:r w:rsidR="00E869DA" w:rsidRPr="000B76E2">
        <w:rPr>
          <w:sz w:val="28"/>
          <w:szCs w:val="28"/>
        </w:rPr>
        <w:t>Ольхово-Рогского</w:t>
      </w:r>
      <w:r w:rsidR="002618A6" w:rsidRPr="000B76E2">
        <w:rPr>
          <w:sz w:val="28"/>
          <w:szCs w:val="28"/>
        </w:rPr>
        <w:t xml:space="preserve"> сельского поселения</w:t>
      </w:r>
      <w:r w:rsidRPr="000B76E2">
        <w:rPr>
          <w:sz w:val="28"/>
          <w:szCs w:val="28"/>
        </w:rPr>
        <w:t xml:space="preserve"> Миллеровского района основная доля расходов обеспечивалась в рамках реализации муниципальных программ </w:t>
      </w:r>
      <w:r w:rsidR="00E869DA" w:rsidRPr="000B76E2">
        <w:rPr>
          <w:sz w:val="28"/>
          <w:szCs w:val="28"/>
        </w:rPr>
        <w:t>Ольхово-Рогского</w:t>
      </w:r>
      <w:r w:rsidR="002618A6" w:rsidRPr="000B76E2">
        <w:rPr>
          <w:sz w:val="28"/>
          <w:szCs w:val="28"/>
        </w:rPr>
        <w:t xml:space="preserve"> сельского поселения.</w:t>
      </w:r>
      <w:r w:rsidR="002618A6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 w:rsidR="00E869DA">
        <w:rPr>
          <w:sz w:val="28"/>
          <w:szCs w:val="28"/>
        </w:rPr>
        <w:t>Ольхово-Рогского</w:t>
      </w:r>
      <w:r w:rsidR="00772DAD" w:rsidRPr="000F7D5C">
        <w:rPr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 xml:space="preserve"> распоряжением Администрации </w:t>
      </w:r>
      <w:r w:rsidR="00E869DA">
        <w:rPr>
          <w:sz w:val="28"/>
          <w:szCs w:val="28"/>
        </w:rPr>
        <w:t>Ольхово-Рогского</w:t>
      </w:r>
      <w:r w:rsidR="00772DAD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 xml:space="preserve">от </w:t>
      </w:r>
      <w:r w:rsidR="000B76E2" w:rsidRPr="000B76E2">
        <w:rPr>
          <w:sz w:val="28"/>
          <w:szCs w:val="28"/>
        </w:rPr>
        <w:t>31</w:t>
      </w:r>
      <w:r w:rsidR="00772DAD" w:rsidRPr="000B76E2">
        <w:rPr>
          <w:sz w:val="28"/>
          <w:szCs w:val="28"/>
        </w:rPr>
        <w:t>.0</w:t>
      </w:r>
      <w:r w:rsidR="000B76E2" w:rsidRPr="000B76E2">
        <w:rPr>
          <w:sz w:val="28"/>
          <w:szCs w:val="28"/>
        </w:rPr>
        <w:t>5</w:t>
      </w:r>
      <w:r w:rsidR="00772DAD" w:rsidRPr="000B76E2">
        <w:rPr>
          <w:sz w:val="28"/>
          <w:szCs w:val="28"/>
        </w:rPr>
        <w:t xml:space="preserve">.2019 № </w:t>
      </w:r>
      <w:r w:rsidR="000B76E2" w:rsidRPr="000B76E2">
        <w:rPr>
          <w:sz w:val="28"/>
          <w:szCs w:val="28"/>
        </w:rPr>
        <w:t>27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актуализирован и пролонгирован до 2024 года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оптимизации расходов бюджета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Миллеровского района и сокращению муниципального долга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поселения.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Утверждено постановление Администрации Миллеровского района </w:t>
      </w:r>
      <w:r w:rsidRPr="0091594A">
        <w:rPr>
          <w:sz w:val="28"/>
          <w:szCs w:val="28"/>
        </w:rPr>
        <w:t xml:space="preserve">от </w:t>
      </w:r>
      <w:r w:rsidR="00772DAD" w:rsidRPr="0091594A">
        <w:rPr>
          <w:sz w:val="28"/>
          <w:szCs w:val="28"/>
        </w:rPr>
        <w:t>1</w:t>
      </w:r>
      <w:r w:rsidR="0091594A" w:rsidRPr="0091594A">
        <w:rPr>
          <w:sz w:val="28"/>
          <w:szCs w:val="28"/>
        </w:rPr>
        <w:t>8</w:t>
      </w:r>
      <w:r w:rsidRPr="0091594A">
        <w:rPr>
          <w:sz w:val="28"/>
          <w:szCs w:val="28"/>
        </w:rPr>
        <w:t>.</w:t>
      </w:r>
      <w:r w:rsidR="00772DAD" w:rsidRPr="0091594A">
        <w:rPr>
          <w:sz w:val="28"/>
          <w:szCs w:val="28"/>
        </w:rPr>
        <w:t>11</w:t>
      </w:r>
      <w:r w:rsidRPr="0091594A">
        <w:rPr>
          <w:sz w:val="28"/>
          <w:szCs w:val="28"/>
        </w:rPr>
        <w:t xml:space="preserve">.2019 № </w:t>
      </w:r>
      <w:r w:rsidR="0091594A">
        <w:rPr>
          <w:sz w:val="28"/>
          <w:szCs w:val="28"/>
        </w:rPr>
        <w:t>49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«</w:t>
      </w:r>
      <w:r w:rsidR="00772DAD" w:rsidRPr="000F7D5C">
        <w:rPr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="00E869DA">
        <w:rPr>
          <w:bCs/>
          <w:sz w:val="28"/>
          <w:szCs w:val="28"/>
        </w:rPr>
        <w:t>Ольхово-Рогского</w:t>
      </w:r>
      <w:r w:rsidR="00772DAD" w:rsidRPr="000F7D5C">
        <w:rPr>
          <w:bCs/>
          <w:sz w:val="28"/>
          <w:szCs w:val="28"/>
        </w:rPr>
        <w:t xml:space="preserve"> сельского поселения и оценки налоговых расходов </w:t>
      </w:r>
      <w:r w:rsidR="00E869DA">
        <w:rPr>
          <w:bCs/>
          <w:sz w:val="28"/>
          <w:szCs w:val="28"/>
        </w:rPr>
        <w:t>Ольхово-Рогского</w:t>
      </w:r>
      <w:r w:rsidR="00772DAD" w:rsidRPr="000F7D5C">
        <w:rPr>
          <w:bCs/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>».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 xml:space="preserve">За период 9 месяцев 2020 года исполнение бюджета по доходам составило </w:t>
      </w:r>
      <w:r w:rsidR="000B76E2">
        <w:rPr>
          <w:sz w:val="28"/>
          <w:szCs w:val="28"/>
        </w:rPr>
        <w:t>6112,7</w:t>
      </w:r>
      <w:r w:rsidR="00772DAD" w:rsidRPr="000F7D5C">
        <w:rPr>
          <w:sz w:val="28"/>
          <w:szCs w:val="28"/>
        </w:rPr>
        <w:t xml:space="preserve"> тыс</w:t>
      </w:r>
      <w:r w:rsidRPr="000F7D5C">
        <w:rPr>
          <w:sz w:val="28"/>
          <w:szCs w:val="28"/>
        </w:rPr>
        <w:t xml:space="preserve">. рублей, или </w:t>
      </w:r>
      <w:r w:rsidR="000B76E2">
        <w:rPr>
          <w:sz w:val="28"/>
          <w:szCs w:val="28"/>
        </w:rPr>
        <w:t>62,9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процентов к годовому плану.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Расходы исполнены в сумме </w:t>
      </w:r>
      <w:r w:rsidR="000B76E2">
        <w:rPr>
          <w:sz w:val="28"/>
          <w:szCs w:val="28"/>
        </w:rPr>
        <w:t>6493,6</w:t>
      </w:r>
      <w:r w:rsidR="00DA17C2" w:rsidRPr="000F7D5C">
        <w:rPr>
          <w:sz w:val="28"/>
          <w:szCs w:val="28"/>
        </w:rPr>
        <w:t xml:space="preserve"> тыс</w:t>
      </w:r>
      <w:r w:rsidRPr="000F7D5C">
        <w:rPr>
          <w:sz w:val="28"/>
          <w:szCs w:val="28"/>
        </w:rPr>
        <w:t>. рублей, или</w:t>
      </w:r>
      <w:r w:rsidR="00DA17C2" w:rsidRPr="000F7D5C">
        <w:rPr>
          <w:sz w:val="28"/>
          <w:szCs w:val="28"/>
        </w:rPr>
        <w:t xml:space="preserve"> </w:t>
      </w:r>
      <w:r w:rsidR="000B76E2">
        <w:rPr>
          <w:sz w:val="28"/>
          <w:szCs w:val="28"/>
        </w:rPr>
        <w:t>54,9</w:t>
      </w:r>
      <w:r w:rsidR="00DA17C2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процентов к годовому плану.</w:t>
      </w:r>
    </w:p>
    <w:p w:rsidR="00DA17C2" w:rsidRPr="000F7D5C" w:rsidRDefault="00DA17C2" w:rsidP="000F7D5C">
      <w:pPr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>1.1. Борьба с пандемией и содействие восстановлению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 xml:space="preserve">экономики </w:t>
      </w:r>
      <w:r w:rsidR="00E869DA">
        <w:rPr>
          <w:bCs/>
          <w:sz w:val="28"/>
        </w:rPr>
        <w:t>Ольхово-Рогского</w:t>
      </w:r>
      <w:r w:rsidR="002327FE" w:rsidRPr="000F7D5C">
        <w:rPr>
          <w:bCs/>
          <w:sz w:val="28"/>
        </w:rPr>
        <w:t xml:space="preserve"> сельского поселения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594A">
        <w:rPr>
          <w:sz w:val="28"/>
          <w:szCs w:val="28"/>
        </w:rPr>
        <w:t>В 2020 году реализация бюджетной и налоговой политики осложнена</w:t>
      </w:r>
      <w:r w:rsidRPr="000F7D5C">
        <w:rPr>
          <w:sz w:val="28"/>
          <w:szCs w:val="28"/>
        </w:rPr>
        <w:t xml:space="preserve"> ситуацией, вызванной распространением в Российской Федерации новой </w:t>
      </w:r>
      <w:r w:rsidRPr="0091594A">
        <w:rPr>
          <w:sz w:val="28"/>
          <w:szCs w:val="28"/>
        </w:rPr>
        <w:t xml:space="preserve">коронавирусной инфекции, и последствиями ее влияния на экономику </w:t>
      </w:r>
      <w:r w:rsidR="00E869DA" w:rsidRPr="0091594A">
        <w:rPr>
          <w:sz w:val="28"/>
          <w:szCs w:val="28"/>
        </w:rPr>
        <w:t>Ольхово-</w:t>
      </w:r>
      <w:r w:rsidR="00E869DA">
        <w:rPr>
          <w:sz w:val="28"/>
          <w:szCs w:val="28"/>
        </w:rPr>
        <w:t>Рогского</w:t>
      </w:r>
      <w:r w:rsidRPr="000F7D5C">
        <w:rPr>
          <w:sz w:val="28"/>
          <w:szCs w:val="28"/>
        </w:rPr>
        <w:t xml:space="preserve"> сельского поселения.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Распоряжением Администрации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от </w:t>
      </w:r>
      <w:r w:rsidRPr="000F7D5C">
        <w:rPr>
          <w:sz w:val="28"/>
          <w:szCs w:val="28"/>
        </w:rPr>
        <w:br/>
      </w:r>
      <w:r w:rsidR="0091594A" w:rsidRPr="0091594A">
        <w:rPr>
          <w:sz w:val="28"/>
          <w:szCs w:val="28"/>
        </w:rPr>
        <w:t>17</w:t>
      </w:r>
      <w:r w:rsidRPr="0091594A">
        <w:rPr>
          <w:sz w:val="28"/>
          <w:szCs w:val="28"/>
        </w:rPr>
        <w:t>.04.2020 № 1</w:t>
      </w:r>
      <w:r w:rsidR="0091594A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утвержден План первоочередных мероприятий по </w:t>
      </w:r>
      <w:r w:rsidRPr="0091594A">
        <w:rPr>
          <w:sz w:val="28"/>
          <w:szCs w:val="28"/>
        </w:rPr>
        <w:t>обеспечению</w:t>
      </w:r>
      <w:r w:rsidRPr="000F7D5C">
        <w:rPr>
          <w:sz w:val="28"/>
          <w:szCs w:val="28"/>
        </w:rPr>
        <w:t xml:space="preserve"> социальной стабильности и устойчивого развития экономики в </w:t>
      </w:r>
      <w:r w:rsidR="000B76E2">
        <w:rPr>
          <w:sz w:val="28"/>
          <w:szCs w:val="28"/>
        </w:rPr>
        <w:t>Ольхово-Рогском</w:t>
      </w:r>
      <w:r w:rsidRPr="000F7D5C">
        <w:rPr>
          <w:sz w:val="28"/>
          <w:szCs w:val="28"/>
        </w:rPr>
        <w:t xml:space="preserve"> сельском поселении в условиях распространения коронавирусной инфекции (COVID-2019).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 были переформатированы для обеспечения первоочередных социально-экономических задач. </w:t>
      </w:r>
    </w:p>
    <w:p w:rsidR="00DA17C2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первоочередном порядке обеспечены расходы на заработную плату и другие первоочередные расходы.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0" w:history="1">
        <w:r w:rsidRPr="0088220A">
          <w:rPr>
            <w:sz w:val="28"/>
            <w:szCs w:val="28"/>
          </w:rPr>
          <w:t>отраслях</w:t>
        </w:r>
      </w:hyperlink>
      <w:r w:rsidRPr="0088220A">
        <w:rPr>
          <w:sz w:val="28"/>
          <w:szCs w:val="28"/>
        </w:rPr>
        <w:t xml:space="preserve"> российской экономики, в наибольшей степени пострадавших в условиях распространения коронавирусной инфекции, и социально ориентированным некоммерческим организациям предоставлена отсрочка по уплате: 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444EA9" w:rsidRPr="000F7D5C" w:rsidRDefault="00444EA9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A17C2" w:rsidRPr="000F7D5C" w:rsidRDefault="00DA17C2" w:rsidP="000F7D5C">
      <w:pPr>
        <w:spacing w:line="276" w:lineRule="auto"/>
        <w:ind w:right="28" w:firstLine="709"/>
        <w:jc w:val="both"/>
        <w:rPr>
          <w:sz w:val="28"/>
          <w:szCs w:val="28"/>
        </w:rPr>
      </w:pP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 Основные цели и задачи бюджетной</w:t>
      </w: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 xml:space="preserve">и налоговой политики на </w:t>
      </w:r>
      <w:r w:rsidR="003A489B" w:rsidRPr="0088220A">
        <w:rPr>
          <w:sz w:val="28"/>
          <w:szCs w:val="28"/>
        </w:rPr>
        <w:t xml:space="preserve">2021 – 2023 </w:t>
      </w:r>
      <w:r w:rsidRPr="000F7D5C">
        <w:rPr>
          <w:sz w:val="28"/>
          <w:szCs w:val="28"/>
        </w:rPr>
        <w:t>годы</w:t>
      </w: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поселения, будет ориентирована на достижение национальных целей развития, определенных </w:t>
      </w:r>
      <w:hyperlink r:id="rId11" w:history="1">
        <w:r w:rsidRPr="000F7D5C">
          <w:rPr>
            <w:sz w:val="28"/>
            <w:szCs w:val="28"/>
          </w:rPr>
          <w:t>Указами</w:t>
        </w:r>
      </w:hyperlink>
      <w:r w:rsidRPr="000F7D5C">
        <w:rPr>
          <w:sz w:val="28"/>
          <w:szCs w:val="28"/>
        </w:rPr>
        <w:t xml:space="preserve"> Президента Российской Федерации от 07.05.2018 № 204 и от 21.07.2020 № 474. 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lastRenderedPageBreak/>
        <w:t xml:space="preserve">В 2021 году прогнозируется переходный период, направленный на восстановление социально-экономического развития </w:t>
      </w:r>
      <w:r w:rsidR="00E869DA">
        <w:t>Ольхово-Рогского</w:t>
      </w:r>
      <w:r w:rsidRPr="000F7D5C">
        <w:t xml:space="preserve"> сельского поселения после снятия всех ограничений.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>Как и в предыдущие годы важной задачей будет являться обеспечение приоритизации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A81C9A" w:rsidRPr="000F7D5C" w:rsidRDefault="00A81C9A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2.1. </w:t>
      </w:r>
      <w:r w:rsidR="00444EA9">
        <w:rPr>
          <w:sz w:val="28"/>
          <w:szCs w:val="28"/>
        </w:rPr>
        <w:t>Налоговая политика Ольхово-Рогского сельского поселения на 2021-2023 годы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Налоговая политика </w:t>
      </w:r>
      <w:r w:rsidR="00E869DA">
        <w:rPr>
          <w:sz w:val="28"/>
          <w:szCs w:val="28"/>
        </w:rPr>
        <w:t>Ольхово-Рогского</w:t>
      </w:r>
      <w:r w:rsidR="00AF6732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>на 2021– 2023 годы будет основываться на следующих приоритетах: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Совершенствование механизма поддержки инвестиционных и инновационных проектов как основной базы для роста экономики.</w:t>
      </w:r>
    </w:p>
    <w:p w:rsidR="000F7D5C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 w:rsidRPr="000F7D5C">
        <w:rPr>
          <w:sz w:val="28"/>
          <w:szCs w:val="28"/>
        </w:rPr>
        <w:br/>
        <w:t>№ 597, от 01.06.2012 № 761, от 28.12.2012 № 1 688 (далее – указы Президента Российской Федерации 2012 года)</w:t>
      </w:r>
      <w:r w:rsidR="000F7D5C" w:rsidRPr="000F7D5C">
        <w:rPr>
          <w:sz w:val="28"/>
          <w:szCs w:val="28"/>
        </w:rPr>
        <w:t>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 xml:space="preserve"> – 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годы.</w:t>
      </w: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в решении вопросов местного значения.</w:t>
      </w:r>
    </w:p>
    <w:p w:rsidR="0070300F" w:rsidRPr="000F7D5C" w:rsidRDefault="0070300F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2.2. Меры налогового стимулирования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9322EC" w:rsidRDefault="009322EC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 xml:space="preserve">3. Повышение эффективности 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и приоритизация бюджетных расходов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r w:rsidR="008400F0" w:rsidRPr="000F7D5C">
        <w:rPr>
          <w:sz w:val="28"/>
          <w:szCs w:val="28"/>
        </w:rPr>
        <w:t>приоритизации</w:t>
      </w:r>
      <w:r w:rsidRPr="000F7D5C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формирование расходных обязательств с учетом переформатирования структуры расходов бюджета </w:t>
      </w:r>
      <w:r w:rsidR="00E869DA">
        <w:t>Ольхово-Рогского</w:t>
      </w:r>
      <w:r w:rsidRPr="000F7D5C">
        <w:t xml:space="preserve"> сельского поселения Миллеровского района исходя из установленных приоритетов;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разработка бюджета на основе муниципальных программ </w:t>
      </w:r>
      <w:r w:rsidR="00E869DA">
        <w:t>Ольхово-Рогского</w:t>
      </w:r>
      <w:r w:rsidRPr="000F7D5C">
        <w:t xml:space="preserve"> сельского поселения;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совершенствование межбюджетных отношений.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эффективности управления средствами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</w:t>
      </w:r>
      <w:r w:rsidRPr="000F7D5C">
        <w:t xml:space="preserve"> </w:t>
      </w:r>
      <w:r w:rsidRPr="000F7D5C">
        <w:rPr>
          <w:sz w:val="28"/>
          <w:szCs w:val="28"/>
        </w:rPr>
        <w:t>в системе казначейского обслуживания с 2021 года будут введены новации.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4. Основные подходы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к формированию межбюджетных отношений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межбюджетных отношений в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> – 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 xml:space="preserve">- </w:t>
      </w:r>
      <w:r w:rsidR="00F849A6" w:rsidRPr="000F7D5C">
        <w:rPr>
          <w:sz w:val="28"/>
          <w:szCs w:val="28"/>
        </w:rPr>
        <w:t>повышение качества бюджетного планирования;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управление муниципальными финансами;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соблюдение надлежащей финансовой дисциплины.</w:t>
      </w:r>
    </w:p>
    <w:sectPr w:rsidR="00F849A6" w:rsidRPr="000F7D5C" w:rsidSect="00A8180A">
      <w:footerReference w:type="even" r:id="rId12"/>
      <w:footerReference w:type="default" r:id="rId13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B9" w:rsidRDefault="001D31B9">
      <w:r>
        <w:separator/>
      </w:r>
    </w:p>
  </w:endnote>
  <w:endnote w:type="continuationSeparator" w:id="0">
    <w:p w:rsidR="001D31B9" w:rsidRDefault="001D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55538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2391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55538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2391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55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55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2391">
      <w:rPr>
        <w:rStyle w:val="a8"/>
        <w:noProof/>
      </w:rPr>
      <w:t>3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B9" w:rsidRDefault="001D31B9">
      <w:r>
        <w:separator/>
      </w:r>
    </w:p>
  </w:footnote>
  <w:footnote w:type="continuationSeparator" w:id="0">
    <w:p w:rsidR="001D31B9" w:rsidRDefault="001D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B76E2"/>
    <w:rsid w:val="000C4230"/>
    <w:rsid w:val="000C430D"/>
    <w:rsid w:val="000D114C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1B9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A489B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4EA9"/>
    <w:rsid w:val="004469B7"/>
    <w:rsid w:val="004472E8"/>
    <w:rsid w:val="004504F9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55538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4CC2"/>
    <w:rsid w:val="006059C8"/>
    <w:rsid w:val="00611679"/>
    <w:rsid w:val="00613D7D"/>
    <w:rsid w:val="00614DFF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4441F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594A"/>
    <w:rsid w:val="009167BF"/>
    <w:rsid w:val="00917C70"/>
    <w:rsid w:val="0092002A"/>
    <w:rsid w:val="00922009"/>
    <w:rsid w:val="009228DF"/>
    <w:rsid w:val="00924733"/>
    <w:rsid w:val="00924E84"/>
    <w:rsid w:val="009322EC"/>
    <w:rsid w:val="00936840"/>
    <w:rsid w:val="009377C8"/>
    <w:rsid w:val="00944BCE"/>
    <w:rsid w:val="009460EB"/>
    <w:rsid w:val="00947FCC"/>
    <w:rsid w:val="00954729"/>
    <w:rsid w:val="00963F39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2A9A"/>
    <w:rsid w:val="00C33618"/>
    <w:rsid w:val="00C33BB4"/>
    <w:rsid w:val="00C43F3C"/>
    <w:rsid w:val="00C572C4"/>
    <w:rsid w:val="00C731BB"/>
    <w:rsid w:val="00C865F8"/>
    <w:rsid w:val="00C9185D"/>
    <w:rsid w:val="00C958D8"/>
    <w:rsid w:val="00CA0C8A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460F"/>
    <w:rsid w:val="00D479DB"/>
    <w:rsid w:val="00D5184A"/>
    <w:rsid w:val="00D6640C"/>
    <w:rsid w:val="00D7332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9DA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32391"/>
    <w:rsid w:val="00F37436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41F"/>
  </w:style>
  <w:style w:type="paragraph" w:styleId="1">
    <w:name w:val="heading 1"/>
    <w:basedOn w:val="a"/>
    <w:next w:val="a"/>
    <w:link w:val="10"/>
    <w:qFormat/>
    <w:rsid w:val="0084441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41F"/>
    <w:rPr>
      <w:sz w:val="28"/>
    </w:rPr>
  </w:style>
  <w:style w:type="paragraph" w:styleId="a4">
    <w:name w:val="Body Text Indent"/>
    <w:basedOn w:val="a"/>
    <w:rsid w:val="0084441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441F"/>
    <w:pPr>
      <w:jc w:val="center"/>
    </w:pPr>
    <w:rPr>
      <w:sz w:val="28"/>
    </w:rPr>
  </w:style>
  <w:style w:type="paragraph" w:styleId="a5">
    <w:name w:val="footer"/>
    <w:basedOn w:val="a"/>
    <w:link w:val="a6"/>
    <w:rsid w:val="0084441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4441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4441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759CB-DD65-4ACE-AC6A-F208AA4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2019-11-15T12:22:00Z</cp:lastPrinted>
  <dcterms:created xsi:type="dcterms:W3CDTF">2020-10-20T10:52:00Z</dcterms:created>
  <dcterms:modified xsi:type="dcterms:W3CDTF">2020-10-21T08:41:00Z</dcterms:modified>
</cp:coreProperties>
</file>