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20" w:rsidRDefault="00F97020" w:rsidP="00F97020">
      <w:pPr>
        <w:pStyle w:val="ConsPlusNormal"/>
        <w:widowControl/>
        <w:ind w:left="1062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реализации</w:t>
      </w:r>
    </w:p>
    <w:p w:rsidR="00F97020" w:rsidRDefault="00F97020" w:rsidP="00F97020">
      <w:pPr>
        <w:pStyle w:val="ConsPlusNormal"/>
        <w:widowControl/>
        <w:ind w:left="9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критериям оценки</w:t>
      </w:r>
    </w:p>
    <w:p w:rsidR="00F97020" w:rsidRDefault="00F97020" w:rsidP="00F97020">
      <w:pPr>
        <w:pStyle w:val="ConsPlusNormal"/>
        <w:widowControl/>
        <w:ind w:left="106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реализации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долгосрочных целевых</w:t>
      </w:r>
    </w:p>
    <w:p w:rsidR="00F97020" w:rsidRDefault="00F97020" w:rsidP="00F97020">
      <w:pPr>
        <w:pStyle w:val="ConsPlusNormal"/>
        <w:widowControl/>
        <w:ind w:left="991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</w:t>
      </w:r>
    </w:p>
    <w:p w:rsidR="00F97020" w:rsidRDefault="00F97020" w:rsidP="00F9702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ОТЧЕТ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реализации долгосрочной целевой программы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и развитие культуры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2012-2014 годы»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долгосрочной целевой программы)</w:t>
      </w: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января 201</w:t>
      </w:r>
      <w:r w:rsidR="003D31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97020" w:rsidRDefault="00F97020" w:rsidP="00F9702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rmal"/>
        <w:widowControl/>
        <w:ind w:left="920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984"/>
        <w:gridCol w:w="2025"/>
        <w:gridCol w:w="2160"/>
        <w:gridCol w:w="1627"/>
        <w:gridCol w:w="2551"/>
      </w:tblGrid>
      <w:tr w:rsidR="00F97020" w:rsidTr="00F9702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Источник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 w:rsidP="003D312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бюджетных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ассигнований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20</w:t>
            </w:r>
            <w:r w:rsidR="00656911">
              <w:rPr>
                <w:rFonts w:ascii="Times New Roman" w:hAnsi="Times New Roman"/>
                <w:sz w:val="28"/>
                <w:szCs w:val="28"/>
              </w:rPr>
              <w:t>1</w:t>
            </w:r>
            <w:r w:rsidR="003D312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расход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Результативность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проводимых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приятий   </w:t>
            </w: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«Выполнение функций муниципальными домами культуры, центрами культуры и досуга, клубами»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 w:rsidP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3903,3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3879,0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«Выполнение функций муниципальными библиотеками»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939,6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«Реализация мероприятий в сфере  культуры»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656911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Ольхово-Рогского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893ED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801C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4854,6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4829,0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бюджет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F9702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3943,5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9801CD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3917,9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020" w:rsidTr="00F9702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Внебюджетные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источники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020" w:rsidRDefault="00F97020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56911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6911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656911">
        <w:rPr>
          <w:rFonts w:ascii="Times New Roman" w:hAnsi="Times New Roman"/>
          <w:sz w:val="28"/>
          <w:szCs w:val="28"/>
        </w:rPr>
        <w:t>В.А.Болдырев</w:t>
      </w:r>
      <w:proofErr w:type="spellEnd"/>
      <w:r w:rsidR="00656911">
        <w:rPr>
          <w:rFonts w:ascii="Times New Roman" w:hAnsi="Times New Roman"/>
          <w:sz w:val="28"/>
          <w:szCs w:val="28"/>
        </w:rPr>
        <w:t xml:space="preserve">       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A42E68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января 201</w:t>
      </w:r>
      <w:r w:rsidR="009801CD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656911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656911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F97020" w:rsidRDefault="00F97020" w:rsidP="00F97020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3F445E" w:rsidRDefault="003F445E"/>
    <w:sectPr w:rsidR="003F445E" w:rsidSect="00F9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20"/>
    <w:rsid w:val="003D3129"/>
    <w:rsid w:val="003F445E"/>
    <w:rsid w:val="00656911"/>
    <w:rsid w:val="00817403"/>
    <w:rsid w:val="00893ED4"/>
    <w:rsid w:val="009801CD"/>
    <w:rsid w:val="00A42E68"/>
    <w:rsid w:val="00F9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97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2013-03-05T07:11:00Z</dcterms:created>
  <dcterms:modified xsi:type="dcterms:W3CDTF">2014-02-14T06:54:00Z</dcterms:modified>
</cp:coreProperties>
</file>