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935" w:rsidRDefault="00214935" w:rsidP="00214935">
      <w:pPr>
        <w:pStyle w:val="22"/>
        <w:jc w:val="center"/>
        <w:rPr>
          <w:szCs w:val="28"/>
        </w:rPr>
      </w:pPr>
      <w:r>
        <w:rPr>
          <w:szCs w:val="28"/>
        </w:rPr>
        <w:t>РОССИЙСКАЯ  ФЕДЕРАЦИЯ</w:t>
      </w:r>
    </w:p>
    <w:p w:rsidR="00214935" w:rsidRDefault="00214935" w:rsidP="00214935">
      <w:pPr>
        <w:pStyle w:val="22"/>
        <w:jc w:val="center"/>
        <w:rPr>
          <w:szCs w:val="28"/>
        </w:rPr>
      </w:pPr>
      <w:r>
        <w:rPr>
          <w:szCs w:val="28"/>
        </w:rPr>
        <w:t>РОСТОВСКАЯ  ОБЛАСТЬ</w:t>
      </w:r>
    </w:p>
    <w:p w:rsidR="00214935" w:rsidRDefault="00214935" w:rsidP="00214935">
      <w:pPr>
        <w:pStyle w:val="22"/>
        <w:jc w:val="center"/>
        <w:rPr>
          <w:szCs w:val="28"/>
        </w:rPr>
      </w:pPr>
      <w:r>
        <w:rPr>
          <w:szCs w:val="28"/>
        </w:rPr>
        <w:t>МИЛЛЕРОВСКИЙ  РАЙОН</w:t>
      </w:r>
    </w:p>
    <w:p w:rsidR="00214935" w:rsidRDefault="00214935" w:rsidP="00214935">
      <w:pPr>
        <w:pStyle w:val="22"/>
        <w:jc w:val="center"/>
        <w:rPr>
          <w:szCs w:val="28"/>
        </w:rPr>
      </w:pPr>
      <w:r>
        <w:rPr>
          <w:szCs w:val="28"/>
        </w:rPr>
        <w:t>МУНИЦИПАЛЬНОЕ  ОБРАЗОВАНИЕ</w:t>
      </w:r>
    </w:p>
    <w:p w:rsidR="00214935" w:rsidRDefault="00214935" w:rsidP="00214935">
      <w:pPr>
        <w:pStyle w:val="22"/>
        <w:jc w:val="center"/>
        <w:rPr>
          <w:szCs w:val="28"/>
        </w:rPr>
      </w:pPr>
      <w:r>
        <w:rPr>
          <w:szCs w:val="28"/>
        </w:rPr>
        <w:t>«ОЛЬХОВО-РОГСКОЕ  СЕЛЬСКОЕ  ПОСЕЛЕНИЕ»</w:t>
      </w:r>
    </w:p>
    <w:p w:rsidR="00214935" w:rsidRDefault="00214935" w:rsidP="00214935">
      <w:pPr>
        <w:pStyle w:val="22"/>
        <w:jc w:val="center"/>
        <w:rPr>
          <w:szCs w:val="28"/>
        </w:rPr>
      </w:pPr>
    </w:p>
    <w:p w:rsidR="00214935" w:rsidRDefault="00214935" w:rsidP="00214935">
      <w:pPr>
        <w:pStyle w:val="22"/>
        <w:jc w:val="center"/>
        <w:rPr>
          <w:b/>
          <w:sz w:val="36"/>
          <w:szCs w:val="36"/>
        </w:rPr>
      </w:pPr>
      <w:r>
        <w:rPr>
          <w:b/>
          <w:sz w:val="36"/>
          <w:szCs w:val="36"/>
        </w:rPr>
        <w:t>АДМИНИСТРАЦИЯ</w:t>
      </w:r>
    </w:p>
    <w:p w:rsidR="00214935" w:rsidRDefault="00214935" w:rsidP="00214935">
      <w:pPr>
        <w:pStyle w:val="22"/>
        <w:spacing w:line="276" w:lineRule="auto"/>
        <w:jc w:val="center"/>
        <w:rPr>
          <w:b/>
          <w:sz w:val="36"/>
          <w:szCs w:val="36"/>
        </w:rPr>
      </w:pPr>
      <w:r>
        <w:rPr>
          <w:b/>
          <w:sz w:val="36"/>
          <w:szCs w:val="36"/>
        </w:rPr>
        <w:t>ОЛЬХОВО-РОГСКОГО  СЕЛЬСКОГО  ПОСЕЛЕНИЯ</w:t>
      </w:r>
    </w:p>
    <w:p w:rsidR="00214935" w:rsidRDefault="00214935" w:rsidP="00214935">
      <w:pPr>
        <w:pStyle w:val="1"/>
        <w:spacing w:line="276" w:lineRule="auto"/>
        <w:rPr>
          <w:sz w:val="36"/>
          <w:szCs w:val="36"/>
        </w:rPr>
      </w:pPr>
      <w:r>
        <w:rPr>
          <w:sz w:val="36"/>
          <w:szCs w:val="36"/>
        </w:rPr>
        <w:t>ПОСТАНОВЛЕНИЕ</w:t>
      </w:r>
    </w:p>
    <w:p w:rsidR="00214935" w:rsidRDefault="00214935" w:rsidP="00214935">
      <w:pPr>
        <w:jc w:val="center"/>
        <w:rPr>
          <w:b/>
          <w:spacing w:val="38"/>
          <w:szCs w:val="26"/>
        </w:rPr>
      </w:pPr>
    </w:p>
    <w:p w:rsidR="00214935" w:rsidRDefault="00214935" w:rsidP="00214935">
      <w:pPr>
        <w:jc w:val="center"/>
        <w:rPr>
          <w:sz w:val="28"/>
          <w:szCs w:val="28"/>
        </w:rPr>
      </w:pPr>
      <w:r>
        <w:rPr>
          <w:sz w:val="28"/>
          <w:szCs w:val="28"/>
        </w:rPr>
        <w:t xml:space="preserve">от </w:t>
      </w:r>
      <w:r w:rsidR="004E4B81">
        <w:rPr>
          <w:sz w:val="28"/>
          <w:szCs w:val="28"/>
        </w:rPr>
        <w:t>10.07.2024</w:t>
      </w:r>
      <w:r>
        <w:rPr>
          <w:sz w:val="28"/>
          <w:szCs w:val="28"/>
        </w:rPr>
        <w:t xml:space="preserve"> </w:t>
      </w:r>
      <w:r w:rsidR="004E4B81">
        <w:rPr>
          <w:sz w:val="28"/>
          <w:szCs w:val="28"/>
        </w:rPr>
        <w:t>№ 84</w:t>
      </w:r>
    </w:p>
    <w:p w:rsidR="00214935" w:rsidRDefault="00214935" w:rsidP="00214935">
      <w:pPr>
        <w:jc w:val="center"/>
        <w:rPr>
          <w:sz w:val="28"/>
          <w:szCs w:val="28"/>
        </w:rPr>
      </w:pPr>
    </w:p>
    <w:p w:rsidR="00214935" w:rsidRDefault="00214935" w:rsidP="00214935">
      <w:pPr>
        <w:jc w:val="center"/>
        <w:rPr>
          <w:sz w:val="28"/>
          <w:szCs w:val="28"/>
        </w:rPr>
      </w:pPr>
      <w:proofErr w:type="spellStart"/>
      <w:r>
        <w:rPr>
          <w:sz w:val="28"/>
          <w:szCs w:val="28"/>
        </w:rPr>
        <w:t>с</w:t>
      </w:r>
      <w:proofErr w:type="gramStart"/>
      <w:r>
        <w:rPr>
          <w:sz w:val="28"/>
          <w:szCs w:val="28"/>
        </w:rPr>
        <w:t>.О</w:t>
      </w:r>
      <w:proofErr w:type="gramEnd"/>
      <w:r>
        <w:rPr>
          <w:sz w:val="28"/>
          <w:szCs w:val="28"/>
        </w:rPr>
        <w:t>льховый</w:t>
      </w:r>
      <w:proofErr w:type="spellEnd"/>
      <w:r>
        <w:rPr>
          <w:sz w:val="28"/>
          <w:szCs w:val="28"/>
        </w:rPr>
        <w:t xml:space="preserve"> Рог</w:t>
      </w:r>
    </w:p>
    <w:p w:rsidR="00214935" w:rsidRDefault="00214935" w:rsidP="00214935">
      <w:pPr>
        <w:jc w:val="center"/>
        <w:rPr>
          <w:kern w:val="2"/>
          <w:sz w:val="28"/>
          <w:szCs w:val="28"/>
        </w:rPr>
      </w:pPr>
    </w:p>
    <w:p w:rsidR="00214935" w:rsidRDefault="00214935" w:rsidP="00214935">
      <w:pPr>
        <w:jc w:val="center"/>
        <w:rPr>
          <w:b/>
          <w:sz w:val="28"/>
          <w:szCs w:val="28"/>
        </w:rPr>
      </w:pPr>
      <w:r>
        <w:rPr>
          <w:b/>
          <w:kern w:val="2"/>
          <w:sz w:val="28"/>
          <w:szCs w:val="28"/>
        </w:rPr>
        <w:t xml:space="preserve">О внесении изменений в </w:t>
      </w:r>
      <w:r>
        <w:rPr>
          <w:b/>
          <w:sz w:val="28"/>
          <w:szCs w:val="28"/>
        </w:rPr>
        <w:t xml:space="preserve">постановление </w:t>
      </w:r>
    </w:p>
    <w:p w:rsidR="00214935" w:rsidRDefault="00214935" w:rsidP="00214935">
      <w:pPr>
        <w:jc w:val="center"/>
        <w:rPr>
          <w:b/>
          <w:bCs/>
          <w:sz w:val="28"/>
          <w:szCs w:val="28"/>
        </w:rPr>
      </w:pPr>
      <w:r>
        <w:rPr>
          <w:b/>
          <w:sz w:val="28"/>
          <w:szCs w:val="28"/>
        </w:rPr>
        <w:t xml:space="preserve">Администрации </w:t>
      </w:r>
      <w:r>
        <w:rPr>
          <w:b/>
          <w:bCs/>
          <w:sz w:val="28"/>
          <w:szCs w:val="28"/>
        </w:rPr>
        <w:t>Ольхово-Рогского</w:t>
      </w:r>
      <w:r>
        <w:rPr>
          <w:b/>
          <w:sz w:val="28"/>
          <w:szCs w:val="28"/>
        </w:rPr>
        <w:t xml:space="preserve"> сельского поселения</w:t>
      </w:r>
      <w:r>
        <w:rPr>
          <w:b/>
          <w:bCs/>
          <w:sz w:val="28"/>
          <w:szCs w:val="28"/>
        </w:rPr>
        <w:t xml:space="preserve"> </w:t>
      </w:r>
    </w:p>
    <w:p w:rsidR="00214935" w:rsidRDefault="00214935" w:rsidP="00214935">
      <w:pPr>
        <w:jc w:val="center"/>
        <w:rPr>
          <w:b/>
          <w:kern w:val="2"/>
          <w:sz w:val="40"/>
          <w:szCs w:val="28"/>
        </w:rPr>
      </w:pPr>
      <w:r>
        <w:rPr>
          <w:b/>
          <w:bCs/>
          <w:sz w:val="28"/>
          <w:szCs w:val="28"/>
        </w:rPr>
        <w:t>от 25.07.2018</w:t>
      </w:r>
      <w:r>
        <w:rPr>
          <w:b/>
          <w:sz w:val="28"/>
          <w:szCs w:val="28"/>
        </w:rPr>
        <w:t xml:space="preserve"> № 73</w:t>
      </w:r>
    </w:p>
    <w:p w:rsidR="00214935" w:rsidRDefault="00214935" w:rsidP="00214935">
      <w:pPr>
        <w:spacing w:line="216" w:lineRule="auto"/>
        <w:rPr>
          <w:kern w:val="2"/>
          <w:sz w:val="28"/>
          <w:szCs w:val="28"/>
        </w:rPr>
      </w:pPr>
    </w:p>
    <w:p w:rsidR="00214935" w:rsidRDefault="00214935" w:rsidP="00214935">
      <w:pPr>
        <w:ind w:firstLine="709"/>
        <w:jc w:val="both"/>
        <w:rPr>
          <w:b/>
          <w:kern w:val="2"/>
          <w:sz w:val="28"/>
          <w:szCs w:val="28"/>
        </w:rPr>
      </w:pPr>
      <w:r>
        <w:rPr>
          <w:sz w:val="28"/>
          <w:szCs w:val="28"/>
        </w:rPr>
        <w:t xml:space="preserve">В соответствии с приказом министерства финансов Ростовской области </w:t>
      </w:r>
      <w:r>
        <w:rPr>
          <w:sz w:val="28"/>
          <w:szCs w:val="28"/>
        </w:rPr>
        <w:br/>
        <w:t xml:space="preserve">от 28.06.2024 № 161 «О внесении изменений в приказ министерства финансов Ростовской области </w:t>
      </w:r>
      <w:r>
        <w:rPr>
          <w:sz w:val="28"/>
          <w:szCs w:val="28"/>
          <w:lang w:bidi="ru-RU"/>
        </w:rPr>
        <w:t xml:space="preserve">от 31.03.2016 № 26  «О методике и порядке планирования бюджетных ассигнований областного бюджета» и в связи с необходимостью составления проекта бюджета </w:t>
      </w:r>
      <w:r>
        <w:rPr>
          <w:sz w:val="28"/>
          <w:szCs w:val="28"/>
        </w:rPr>
        <w:t>Ольхово-Рогского сельского поселения Миллеровского района</w:t>
      </w:r>
      <w:r>
        <w:rPr>
          <w:kern w:val="2"/>
          <w:sz w:val="28"/>
          <w:szCs w:val="28"/>
        </w:rPr>
        <w:t xml:space="preserve"> на 2025 год и на плановый период 2026 и 2027 годов </w:t>
      </w:r>
      <w:r>
        <w:rPr>
          <w:sz w:val="28"/>
          <w:szCs w:val="28"/>
        </w:rPr>
        <w:t>Администрация Ольхово-Рогского сельского поселения</w:t>
      </w:r>
      <w:r>
        <w:rPr>
          <w:kern w:val="2"/>
          <w:sz w:val="28"/>
          <w:szCs w:val="28"/>
        </w:rPr>
        <w:t xml:space="preserve"> </w:t>
      </w:r>
      <w:proofErr w:type="gramStart"/>
      <w:r>
        <w:rPr>
          <w:b/>
          <w:kern w:val="2"/>
          <w:sz w:val="28"/>
          <w:szCs w:val="28"/>
        </w:rPr>
        <w:t>п</w:t>
      </w:r>
      <w:proofErr w:type="gramEnd"/>
      <w:r>
        <w:rPr>
          <w:b/>
          <w:kern w:val="2"/>
          <w:sz w:val="28"/>
          <w:szCs w:val="28"/>
        </w:rPr>
        <w:t xml:space="preserve"> о с т а н о в л я е т:</w:t>
      </w:r>
    </w:p>
    <w:p w:rsidR="00214935" w:rsidRDefault="00214935" w:rsidP="00214935">
      <w:pPr>
        <w:ind w:firstLine="709"/>
        <w:jc w:val="both"/>
        <w:rPr>
          <w:b/>
          <w:kern w:val="2"/>
          <w:sz w:val="28"/>
          <w:szCs w:val="28"/>
        </w:rPr>
      </w:pPr>
    </w:p>
    <w:p w:rsidR="00214935" w:rsidRDefault="00214935" w:rsidP="00214935">
      <w:pPr>
        <w:ind w:firstLine="709"/>
        <w:jc w:val="both"/>
        <w:rPr>
          <w:sz w:val="28"/>
          <w:szCs w:val="28"/>
        </w:rPr>
      </w:pPr>
      <w:r>
        <w:rPr>
          <w:sz w:val="28"/>
          <w:szCs w:val="28"/>
        </w:rPr>
        <w:t>1. Внести в постановление Администрации Ольхово-Рогского сельского поселения от 25.07.2018 № 73 «О методике и порядке планирования бюджетных ассигнований бюджета Ольхово-Рогского сельского поселения Миллеровского района</w:t>
      </w:r>
      <w:r>
        <w:rPr>
          <w:kern w:val="2"/>
          <w:sz w:val="28"/>
          <w:szCs w:val="28"/>
        </w:rPr>
        <w:t>» изменения согласно приложению.</w:t>
      </w:r>
    </w:p>
    <w:p w:rsidR="00214935" w:rsidRPr="00351E01" w:rsidRDefault="00214935" w:rsidP="00214935">
      <w:pPr>
        <w:pStyle w:val="11"/>
        <w:shd w:val="clear" w:color="auto" w:fill="auto"/>
        <w:tabs>
          <w:tab w:val="left" w:pos="0"/>
        </w:tabs>
        <w:spacing w:before="0" w:after="0" w:line="240" w:lineRule="auto"/>
        <w:jc w:val="both"/>
        <w:rPr>
          <w:rFonts w:ascii="Times New Roman" w:hAnsi="Times New Roman" w:cs="Times New Roman"/>
          <w:sz w:val="28"/>
          <w:szCs w:val="28"/>
          <w:lang w:bidi="ru-RU"/>
        </w:rPr>
      </w:pPr>
      <w:r>
        <w:rPr>
          <w:sz w:val="28"/>
          <w:szCs w:val="28"/>
        </w:rPr>
        <w:tab/>
      </w:r>
      <w:r w:rsidRPr="00351E01">
        <w:rPr>
          <w:rFonts w:ascii="Times New Roman" w:hAnsi="Times New Roman" w:cs="Times New Roman"/>
          <w:sz w:val="28"/>
          <w:szCs w:val="28"/>
        </w:rPr>
        <w:t>2. </w:t>
      </w:r>
      <w:r w:rsidRPr="00351E01">
        <w:rPr>
          <w:rFonts w:ascii="Times New Roman" w:hAnsi="Times New Roman" w:cs="Times New Roman"/>
          <w:sz w:val="28"/>
          <w:szCs w:val="28"/>
          <w:lang w:bidi="ru-RU"/>
        </w:rPr>
        <w:t>Настоящее постановление вступает в силу с момента его подписания и распространяет свое действие на правоотношения, связанные с формированием проекта бюджета Ольхово-Рогского сельского поселения Миллеровского района на 2025 год и на плановый период 2026 и 2027 годов.</w:t>
      </w:r>
    </w:p>
    <w:p w:rsidR="00214935" w:rsidRDefault="00214935" w:rsidP="00214935">
      <w:pPr>
        <w:ind w:firstLine="709"/>
        <w:jc w:val="both"/>
        <w:rPr>
          <w:sz w:val="28"/>
          <w:szCs w:val="28"/>
        </w:rPr>
      </w:pPr>
      <w:r>
        <w:rPr>
          <w:sz w:val="28"/>
          <w:szCs w:val="28"/>
        </w:rPr>
        <w:t>3. </w:t>
      </w:r>
      <w:proofErr w:type="gramStart"/>
      <w:r>
        <w:rPr>
          <w:sz w:val="28"/>
          <w:szCs w:val="28"/>
        </w:rPr>
        <w:t>Контроль за</w:t>
      </w:r>
      <w:proofErr w:type="gramEnd"/>
      <w:r>
        <w:rPr>
          <w:sz w:val="28"/>
          <w:szCs w:val="28"/>
        </w:rPr>
        <w:t xml:space="preserve"> выполнением постановления оставляю за собой.</w:t>
      </w:r>
    </w:p>
    <w:p w:rsidR="00214935" w:rsidRDefault="00214935" w:rsidP="00214935">
      <w:pPr>
        <w:jc w:val="both"/>
        <w:rPr>
          <w:sz w:val="28"/>
          <w:szCs w:val="28"/>
        </w:rPr>
      </w:pPr>
      <w:bookmarkStart w:id="0" w:name="_GoBack"/>
      <w:bookmarkEnd w:id="0"/>
    </w:p>
    <w:p w:rsidR="00214935" w:rsidRDefault="00214935" w:rsidP="00214935">
      <w:pPr>
        <w:jc w:val="both"/>
        <w:rPr>
          <w:bCs/>
          <w:sz w:val="28"/>
          <w:szCs w:val="28"/>
        </w:rPr>
      </w:pPr>
      <w:r>
        <w:rPr>
          <w:bCs/>
          <w:sz w:val="28"/>
          <w:szCs w:val="28"/>
        </w:rPr>
        <w:t>Глава Администрации</w:t>
      </w:r>
    </w:p>
    <w:p w:rsidR="00214935" w:rsidRDefault="00214935" w:rsidP="00214935">
      <w:pPr>
        <w:jc w:val="both"/>
      </w:pPr>
      <w:proofErr w:type="spellStart"/>
      <w:r>
        <w:rPr>
          <w:bCs/>
          <w:sz w:val="28"/>
          <w:szCs w:val="28"/>
        </w:rPr>
        <w:t>Ольхово-Рогского</w:t>
      </w:r>
      <w:proofErr w:type="spellEnd"/>
      <w:r>
        <w:rPr>
          <w:bCs/>
          <w:sz w:val="28"/>
          <w:szCs w:val="28"/>
        </w:rPr>
        <w:t xml:space="preserve"> сельского поселения </w:t>
      </w:r>
      <w:r>
        <w:rPr>
          <w:bCs/>
          <w:sz w:val="28"/>
          <w:szCs w:val="28"/>
        </w:rPr>
        <w:tab/>
      </w:r>
      <w:r>
        <w:rPr>
          <w:bCs/>
          <w:sz w:val="28"/>
          <w:szCs w:val="28"/>
        </w:rPr>
        <w:tab/>
        <w:t xml:space="preserve">                  </w:t>
      </w:r>
      <w:r>
        <w:rPr>
          <w:bCs/>
          <w:sz w:val="28"/>
          <w:szCs w:val="28"/>
        </w:rPr>
        <w:tab/>
        <w:t xml:space="preserve">     </w:t>
      </w:r>
      <w:proofErr w:type="spellStart"/>
      <w:r>
        <w:rPr>
          <w:bCs/>
          <w:sz w:val="28"/>
          <w:szCs w:val="28"/>
        </w:rPr>
        <w:t>С.Н.Морозов</w:t>
      </w:r>
      <w:proofErr w:type="spellEnd"/>
    </w:p>
    <w:p w:rsidR="00214935" w:rsidRDefault="00214935" w:rsidP="00214935"/>
    <w:p w:rsidR="00214935" w:rsidRDefault="00214935" w:rsidP="00214935"/>
    <w:p w:rsidR="00214935" w:rsidRDefault="00214935" w:rsidP="00214935">
      <w:pPr>
        <w:pStyle w:val="a4"/>
        <w:rPr>
          <w:rFonts w:ascii="Times New Roman" w:hAnsi="Times New Roman" w:cs="Times New Roman"/>
        </w:rPr>
      </w:pPr>
      <w:r>
        <w:rPr>
          <w:rFonts w:ascii="Times New Roman" w:hAnsi="Times New Roman" w:cs="Times New Roman"/>
        </w:rPr>
        <w:t xml:space="preserve">Постановление вносит  </w:t>
      </w:r>
    </w:p>
    <w:p w:rsidR="00214935" w:rsidRDefault="00214935" w:rsidP="00214935">
      <w:pPr>
        <w:pStyle w:val="a4"/>
        <w:rPr>
          <w:rFonts w:ascii="Times New Roman" w:hAnsi="Times New Roman" w:cs="Times New Roman"/>
        </w:rPr>
      </w:pPr>
      <w:r>
        <w:rPr>
          <w:rFonts w:ascii="Times New Roman" w:hAnsi="Times New Roman" w:cs="Times New Roman"/>
        </w:rPr>
        <w:t>сектор экономики и финансов</w:t>
      </w:r>
    </w:p>
    <w:p w:rsidR="00214935" w:rsidRDefault="00214935" w:rsidP="00214935">
      <w:pPr>
        <w:pStyle w:val="a4"/>
        <w:rPr>
          <w:rFonts w:ascii="Times New Roman" w:hAnsi="Times New Roman" w:cs="Times New Roman"/>
        </w:rPr>
      </w:pPr>
      <w:r>
        <w:rPr>
          <w:rFonts w:ascii="Times New Roman" w:hAnsi="Times New Roman" w:cs="Times New Roman"/>
        </w:rPr>
        <w:t>Администрации Ольхово-Рогского сельского поселения</w:t>
      </w:r>
    </w:p>
    <w:p w:rsidR="00214935" w:rsidRDefault="00214935" w:rsidP="00214935">
      <w:pPr>
        <w:pStyle w:val="ConsPlusNormal"/>
        <w:tabs>
          <w:tab w:val="left" w:pos="8235"/>
        </w:tabs>
        <w:ind w:firstLine="540"/>
        <w:jc w:val="right"/>
      </w:pPr>
      <w:r>
        <w:lastRenderedPageBreak/>
        <w:t xml:space="preserve">Приложение </w:t>
      </w:r>
    </w:p>
    <w:p w:rsidR="00214935" w:rsidRDefault="00214935" w:rsidP="00214935">
      <w:pPr>
        <w:pStyle w:val="ConsPlusNormal"/>
        <w:jc w:val="right"/>
      </w:pPr>
      <w:r>
        <w:t xml:space="preserve">к постановлению </w:t>
      </w:r>
    </w:p>
    <w:p w:rsidR="00214935" w:rsidRDefault="00214935" w:rsidP="00214935">
      <w:pPr>
        <w:pStyle w:val="ConsPlusNormal"/>
        <w:jc w:val="right"/>
      </w:pPr>
      <w:r>
        <w:t>Администрации Ольхово-Рогского</w:t>
      </w:r>
    </w:p>
    <w:p w:rsidR="00214935" w:rsidRDefault="00214935" w:rsidP="00214935">
      <w:pPr>
        <w:pStyle w:val="ConsPlusNormal"/>
        <w:jc w:val="right"/>
      </w:pPr>
      <w:r>
        <w:t xml:space="preserve">сельского поселения </w:t>
      </w:r>
    </w:p>
    <w:p w:rsidR="00214935" w:rsidRDefault="00214935" w:rsidP="00214935">
      <w:pPr>
        <w:pStyle w:val="ConsPlusNormal"/>
        <w:tabs>
          <w:tab w:val="left" w:pos="8235"/>
        </w:tabs>
        <w:ind w:firstLine="540"/>
        <w:jc w:val="right"/>
      </w:pPr>
      <w:r>
        <w:t>Миллеровского района</w:t>
      </w:r>
    </w:p>
    <w:p w:rsidR="00214935" w:rsidRDefault="00214935" w:rsidP="00214935">
      <w:pPr>
        <w:pStyle w:val="ConsPlusNormal"/>
        <w:tabs>
          <w:tab w:val="left" w:pos="8235"/>
        </w:tabs>
        <w:ind w:firstLine="540"/>
        <w:jc w:val="right"/>
      </w:pPr>
      <w:r>
        <w:t xml:space="preserve">от </w:t>
      </w:r>
      <w:r w:rsidR="004E4B81">
        <w:t>10.07.2024</w:t>
      </w:r>
      <w:r>
        <w:t xml:space="preserve">  №</w:t>
      </w:r>
      <w:r w:rsidR="004E4B81">
        <w:t xml:space="preserve"> 84</w:t>
      </w:r>
    </w:p>
    <w:p w:rsidR="00214935" w:rsidRDefault="00214935" w:rsidP="00214935">
      <w:pPr>
        <w:pStyle w:val="ConsPlusNormal"/>
        <w:tabs>
          <w:tab w:val="left" w:pos="8235"/>
        </w:tabs>
        <w:ind w:firstLine="540"/>
        <w:jc w:val="right"/>
      </w:pPr>
      <w:r>
        <w:t xml:space="preserve"> </w:t>
      </w:r>
    </w:p>
    <w:p w:rsidR="00214935" w:rsidRDefault="00214935" w:rsidP="00214935">
      <w:pPr>
        <w:pStyle w:val="ConsPlusNormal"/>
        <w:tabs>
          <w:tab w:val="left" w:pos="4145"/>
          <w:tab w:val="left" w:pos="8235"/>
        </w:tabs>
        <w:ind w:firstLine="540"/>
        <w:jc w:val="center"/>
      </w:pPr>
      <w:r>
        <w:t>ИЗМЕНЕНИЯ,</w:t>
      </w:r>
    </w:p>
    <w:p w:rsidR="00214935" w:rsidRDefault="00214935" w:rsidP="00214935">
      <w:pPr>
        <w:pStyle w:val="ConsPlusNormal"/>
        <w:tabs>
          <w:tab w:val="left" w:pos="4145"/>
          <w:tab w:val="left" w:pos="8235"/>
        </w:tabs>
        <w:ind w:firstLine="540"/>
        <w:jc w:val="center"/>
      </w:pPr>
      <w:r>
        <w:t xml:space="preserve">вносимые в постановление Администрации Ольхово-Рогского сельского поселения </w:t>
      </w:r>
      <w:r>
        <w:rPr>
          <w:lang w:bidi="ru-RU"/>
        </w:rPr>
        <w:t>от 25.07.2018 № 73 «</w:t>
      </w:r>
      <w:r>
        <w:t>О методике и порядке планирования бюджетных ассигнований бюджета Ольхово-Рогского сельского поселения Миллеровского района</w:t>
      </w:r>
      <w:r>
        <w:rPr>
          <w:lang w:bidi="ru-RU"/>
        </w:rPr>
        <w:t>»</w:t>
      </w:r>
    </w:p>
    <w:p w:rsidR="00214935" w:rsidRDefault="00214935" w:rsidP="00214935">
      <w:pPr>
        <w:rPr>
          <w:sz w:val="28"/>
          <w:szCs w:val="28"/>
        </w:rPr>
      </w:pPr>
    </w:p>
    <w:p w:rsidR="00214935" w:rsidRDefault="00214935" w:rsidP="00214935">
      <w:pPr>
        <w:pStyle w:val="11"/>
        <w:numPr>
          <w:ilvl w:val="0"/>
          <w:numId w:val="1"/>
        </w:numPr>
        <w:shd w:val="clear" w:color="auto" w:fill="auto"/>
        <w:tabs>
          <w:tab w:val="left" w:pos="1021"/>
        </w:tabs>
        <w:spacing w:before="0" w:after="0" w:line="240" w:lineRule="auto"/>
        <w:ind w:firstLine="720"/>
        <w:jc w:val="both"/>
        <w:rPr>
          <w:color w:val="000000"/>
          <w:sz w:val="28"/>
          <w:szCs w:val="28"/>
        </w:rPr>
      </w:pPr>
      <w:r>
        <w:rPr>
          <w:i/>
          <w:sz w:val="28"/>
          <w:szCs w:val="28"/>
          <w:lang w:bidi="ru-RU"/>
        </w:rPr>
        <w:t xml:space="preserve"> </w:t>
      </w:r>
      <w:r>
        <w:rPr>
          <w:color w:val="000000"/>
          <w:sz w:val="28"/>
          <w:szCs w:val="28"/>
        </w:rPr>
        <w:t>В приложении № 1:</w:t>
      </w:r>
    </w:p>
    <w:p w:rsidR="00214935" w:rsidRDefault="00214935" w:rsidP="00214935">
      <w:pPr>
        <w:widowControl w:val="0"/>
        <w:numPr>
          <w:ilvl w:val="1"/>
          <w:numId w:val="1"/>
        </w:numPr>
        <w:tabs>
          <w:tab w:val="left" w:pos="1589"/>
        </w:tabs>
        <w:ind w:firstLine="709"/>
        <w:jc w:val="both"/>
        <w:rPr>
          <w:color w:val="000000"/>
          <w:spacing w:val="-6"/>
          <w:sz w:val="28"/>
          <w:szCs w:val="28"/>
        </w:rPr>
      </w:pPr>
      <w:bookmarkStart w:id="1" w:name="bookmark6"/>
      <w:bookmarkEnd w:id="1"/>
      <w:r>
        <w:rPr>
          <w:color w:val="000000"/>
          <w:spacing w:val="-6"/>
          <w:sz w:val="28"/>
          <w:szCs w:val="28"/>
        </w:rPr>
        <w:t>Порядок планирования бюджетных ассигнований бюджета Ольхово-Рогского сельского поселения Миллеровского района изложить в редакции:</w:t>
      </w:r>
    </w:p>
    <w:p w:rsidR="00214935" w:rsidRDefault="00214935" w:rsidP="00214935">
      <w:pPr>
        <w:widowControl w:val="0"/>
        <w:tabs>
          <w:tab w:val="left" w:pos="1589"/>
        </w:tabs>
        <w:ind w:left="709"/>
        <w:jc w:val="both"/>
        <w:rPr>
          <w:color w:val="000000"/>
          <w:spacing w:val="-6"/>
          <w:sz w:val="28"/>
          <w:szCs w:val="28"/>
        </w:rPr>
      </w:pPr>
    </w:p>
    <w:p w:rsidR="00214935" w:rsidRDefault="00214935" w:rsidP="00214935">
      <w:pPr>
        <w:jc w:val="center"/>
        <w:rPr>
          <w:sz w:val="28"/>
          <w:szCs w:val="28"/>
        </w:rPr>
      </w:pPr>
    </w:p>
    <w:p w:rsidR="00214935" w:rsidRDefault="00214935" w:rsidP="00214935">
      <w:pPr>
        <w:jc w:val="center"/>
        <w:rPr>
          <w:sz w:val="28"/>
          <w:szCs w:val="28"/>
        </w:rPr>
      </w:pPr>
      <w:r>
        <w:rPr>
          <w:sz w:val="28"/>
          <w:szCs w:val="28"/>
        </w:rPr>
        <w:t>Порядок планирования</w:t>
      </w:r>
    </w:p>
    <w:p w:rsidR="00214935" w:rsidRDefault="00214935" w:rsidP="00214935">
      <w:pPr>
        <w:pStyle w:val="ConsPlusNormal"/>
        <w:tabs>
          <w:tab w:val="left" w:pos="8235"/>
        </w:tabs>
        <w:ind w:firstLine="540"/>
        <w:jc w:val="center"/>
      </w:pPr>
      <w:r>
        <w:t>бюджетных ассигнований бюджета Ольхово-Рогского сельского поселения Миллеровского района</w:t>
      </w:r>
    </w:p>
    <w:p w:rsidR="00214935" w:rsidRDefault="00214935" w:rsidP="00214935">
      <w:pPr>
        <w:pStyle w:val="ConsPlusNormal"/>
        <w:tabs>
          <w:tab w:val="left" w:pos="8235"/>
        </w:tabs>
        <w:ind w:firstLine="540"/>
      </w:pPr>
      <w:r>
        <w:t xml:space="preserve">                                                (далее – Порядок)</w:t>
      </w:r>
    </w:p>
    <w:p w:rsidR="00214935" w:rsidRDefault="00214935" w:rsidP="00214935">
      <w:pPr>
        <w:jc w:val="center"/>
        <w:rPr>
          <w:sz w:val="28"/>
          <w:szCs w:val="28"/>
        </w:rPr>
      </w:pPr>
    </w:p>
    <w:p w:rsidR="00214935" w:rsidRDefault="00214935" w:rsidP="00214935">
      <w:pPr>
        <w:widowControl w:val="0"/>
        <w:autoSpaceDE w:val="0"/>
        <w:autoSpaceDN w:val="0"/>
        <w:adjustRightInd w:val="0"/>
        <w:jc w:val="center"/>
        <w:rPr>
          <w:sz w:val="28"/>
          <w:szCs w:val="28"/>
        </w:rPr>
      </w:pPr>
    </w:p>
    <w:p w:rsidR="00214935" w:rsidRDefault="00214935" w:rsidP="00214935">
      <w:pPr>
        <w:widowControl w:val="0"/>
        <w:autoSpaceDE w:val="0"/>
        <w:autoSpaceDN w:val="0"/>
        <w:adjustRightInd w:val="0"/>
        <w:ind w:firstLine="709"/>
        <w:jc w:val="both"/>
        <w:rPr>
          <w:sz w:val="28"/>
          <w:szCs w:val="28"/>
        </w:rPr>
      </w:pPr>
      <w:bookmarkStart w:id="2" w:name="Par78"/>
      <w:bookmarkEnd w:id="2"/>
      <w:r>
        <w:rPr>
          <w:sz w:val="28"/>
          <w:szCs w:val="28"/>
        </w:rPr>
        <w:t>1. </w:t>
      </w:r>
      <w:proofErr w:type="gramStart"/>
      <w:r>
        <w:rPr>
          <w:sz w:val="28"/>
          <w:szCs w:val="28"/>
        </w:rPr>
        <w:t xml:space="preserve">Настоящий Порядок разработан в соответствии со </w:t>
      </w:r>
      <w:hyperlink r:id="rId6" w:history="1">
        <w:r>
          <w:rPr>
            <w:rStyle w:val="a6"/>
            <w:color w:val="auto"/>
            <w:sz w:val="28"/>
            <w:szCs w:val="28"/>
            <w:u w:val="none"/>
          </w:rPr>
          <w:t>статьей 174</w:t>
        </w:r>
        <w:r>
          <w:rPr>
            <w:rStyle w:val="a6"/>
            <w:color w:val="auto"/>
            <w:sz w:val="28"/>
            <w:szCs w:val="28"/>
            <w:u w:val="none"/>
            <w:vertAlign w:val="superscript"/>
          </w:rPr>
          <w:t>2</w:t>
        </w:r>
      </w:hyperlink>
      <w:r>
        <w:rPr>
          <w:sz w:val="28"/>
          <w:szCs w:val="28"/>
        </w:rPr>
        <w:t xml:space="preserve"> Бюджетного кодекса Российской Федерации и определяет формы, правила формирования и представления главным распорядителем средств бюджета Ольхово-Рогского сельского поселения Миллеровского района предложений для формирования предельных показателей расходов бюджета Ольхово-Рогского сельского поселения Миллеровского района и обоснований бюджетных ассигнований для планирования расходов бюджета Ольхово-Рогского сельского поселения Миллеровского района.</w:t>
      </w:r>
      <w:proofErr w:type="gramEnd"/>
    </w:p>
    <w:p w:rsidR="00214935" w:rsidRDefault="00214935" w:rsidP="00214935">
      <w:pPr>
        <w:widowControl w:val="0"/>
        <w:numPr>
          <w:ilvl w:val="0"/>
          <w:numId w:val="1"/>
        </w:numPr>
        <w:tabs>
          <w:tab w:val="left" w:pos="1040"/>
        </w:tabs>
        <w:ind w:firstLine="709"/>
        <w:jc w:val="both"/>
        <w:rPr>
          <w:color w:val="000000"/>
          <w:spacing w:val="-6"/>
          <w:sz w:val="28"/>
          <w:szCs w:val="28"/>
        </w:rPr>
      </w:pPr>
      <w:r>
        <w:rPr>
          <w:sz w:val="28"/>
          <w:szCs w:val="28"/>
        </w:rPr>
        <w:t> </w:t>
      </w:r>
      <w:proofErr w:type="gramStart"/>
      <w:r>
        <w:rPr>
          <w:sz w:val="28"/>
          <w:szCs w:val="28"/>
        </w:rPr>
        <w:t>В целях формирования предельных показателей расходов бюджета Ольхово-Рогского сельского поселения Миллеровского района на очередной финансовый год и на плановый период главный распорядитель средств бюджета Ольхово-Рогского сельского поселения Миллеровского района представляет в сектор экономики и финансов предложения по форме согласно приложению № 1</w:t>
      </w:r>
      <w:r>
        <w:rPr>
          <w:b/>
          <w:sz w:val="28"/>
          <w:szCs w:val="28"/>
        </w:rPr>
        <w:t xml:space="preserve"> </w:t>
      </w:r>
      <w:r>
        <w:rPr>
          <w:sz w:val="28"/>
          <w:szCs w:val="28"/>
        </w:rPr>
        <w:t>к Порядку  (далее – предложения) в сроки, установленные постановлением Администрации Ольхово-Рогского сельского поселения о порядке и сроках составления проекта бюджета</w:t>
      </w:r>
      <w:proofErr w:type="gramEnd"/>
      <w:r>
        <w:rPr>
          <w:sz w:val="28"/>
          <w:szCs w:val="28"/>
        </w:rPr>
        <w:t xml:space="preserve"> Ольхово-Рогского сельского поселения Миллеровского района (далее – Порядок составления проекта бюджета),</w:t>
      </w:r>
      <w:r>
        <w:rPr>
          <w:color w:val="000000"/>
          <w:spacing w:val="-6"/>
          <w:sz w:val="28"/>
          <w:szCs w:val="28"/>
        </w:rPr>
        <w:t xml:space="preserve"> с приложением расчетов, подтверждающих заявляемые объемы планируемых расходов, в произвольной форме, а также правовых актов (при наличии) и пояснительной информации по представленным </w:t>
      </w:r>
      <w:r>
        <w:rPr>
          <w:color w:val="000000"/>
          <w:spacing w:val="-6"/>
          <w:sz w:val="28"/>
          <w:szCs w:val="28"/>
        </w:rPr>
        <w:lastRenderedPageBreak/>
        <w:t>предложениям (при необходимости).</w:t>
      </w:r>
    </w:p>
    <w:p w:rsidR="00214935" w:rsidRDefault="00214935" w:rsidP="00214935">
      <w:pPr>
        <w:widowControl w:val="0"/>
        <w:shd w:val="clear" w:color="auto" w:fill="FFFFFF"/>
        <w:spacing w:line="0" w:lineRule="atLeast"/>
        <w:ind w:firstLine="720"/>
        <w:jc w:val="both"/>
        <w:rPr>
          <w:color w:val="000000"/>
          <w:spacing w:val="-6"/>
          <w:sz w:val="28"/>
          <w:szCs w:val="28"/>
        </w:rPr>
      </w:pPr>
      <w:r>
        <w:rPr>
          <w:color w:val="000000"/>
          <w:spacing w:val="-6"/>
          <w:sz w:val="28"/>
          <w:szCs w:val="28"/>
        </w:rPr>
        <w:t>При формировании предельных показателей расходов бюджета Ольхово-Рогского сельского поселения Миллеровского района на очередной финансовый год и на плановый период необходимо руководствоваться следующими основными подходами.</w:t>
      </w:r>
    </w:p>
    <w:p w:rsidR="00214935" w:rsidRDefault="00214935" w:rsidP="00214935">
      <w:pPr>
        <w:widowControl w:val="0"/>
        <w:ind w:right="20"/>
        <w:jc w:val="both"/>
        <w:rPr>
          <w:spacing w:val="-6"/>
          <w:sz w:val="28"/>
          <w:szCs w:val="28"/>
        </w:rPr>
      </w:pPr>
      <w:r>
        <w:rPr>
          <w:spacing w:val="-6"/>
          <w:sz w:val="28"/>
          <w:szCs w:val="28"/>
          <w:lang w:bidi="ru-RU"/>
        </w:rPr>
        <w:t xml:space="preserve">         2.1.   Базовыми бюджетными ассигнованиями для формирования предельных показателей расходов бюджета </w:t>
      </w:r>
      <w:r>
        <w:rPr>
          <w:sz w:val="28"/>
          <w:szCs w:val="28"/>
        </w:rPr>
        <w:t>Ольхово-Рогского сельского поселения</w:t>
      </w:r>
      <w:r>
        <w:rPr>
          <w:spacing w:val="-6"/>
          <w:sz w:val="28"/>
          <w:szCs w:val="28"/>
          <w:lang w:bidi="ru-RU"/>
        </w:rPr>
        <w:t xml:space="preserve"> Миллеровского района на очередной финансовый год и первый год планового периода являются показатели бюджета </w:t>
      </w:r>
      <w:r>
        <w:rPr>
          <w:sz w:val="28"/>
          <w:szCs w:val="28"/>
        </w:rPr>
        <w:t>Ольхово-Рогского сельского поселения</w:t>
      </w:r>
      <w:r>
        <w:rPr>
          <w:spacing w:val="-6"/>
          <w:sz w:val="28"/>
          <w:szCs w:val="28"/>
          <w:lang w:bidi="ru-RU"/>
        </w:rPr>
        <w:t xml:space="preserve"> Миллеровского района, утвержденные на плановый период действующего решения о бюджете</w:t>
      </w:r>
      <w:r>
        <w:rPr>
          <w:sz w:val="28"/>
          <w:szCs w:val="28"/>
        </w:rPr>
        <w:t xml:space="preserve"> Ольхово-Рогского сельского поселения</w:t>
      </w:r>
      <w:r>
        <w:rPr>
          <w:spacing w:val="-6"/>
          <w:sz w:val="28"/>
          <w:szCs w:val="28"/>
          <w:lang w:bidi="ru-RU"/>
        </w:rPr>
        <w:t xml:space="preserve"> Миллеровского района.  Базовыми бюджетными ассигнованиями для формирования предельных показателей расходов бюджета </w:t>
      </w:r>
      <w:r>
        <w:rPr>
          <w:sz w:val="28"/>
          <w:szCs w:val="28"/>
        </w:rPr>
        <w:t>Ольхово-Рогского сельского поселения</w:t>
      </w:r>
      <w:r>
        <w:rPr>
          <w:spacing w:val="-6"/>
          <w:sz w:val="28"/>
          <w:szCs w:val="28"/>
          <w:lang w:bidi="ru-RU"/>
        </w:rPr>
        <w:t xml:space="preserve"> Миллеровского района на второй год планового периода являются показатели бюджета </w:t>
      </w:r>
      <w:r>
        <w:rPr>
          <w:sz w:val="28"/>
          <w:szCs w:val="28"/>
        </w:rPr>
        <w:t>Ольхово-Рогского сельского поселения</w:t>
      </w:r>
      <w:r>
        <w:rPr>
          <w:spacing w:val="-6"/>
          <w:sz w:val="28"/>
          <w:szCs w:val="28"/>
          <w:lang w:bidi="ru-RU"/>
        </w:rPr>
        <w:t xml:space="preserve"> Миллеровского района, утвержденные на второй год планового периода действующего решения о бюджете </w:t>
      </w:r>
      <w:r>
        <w:rPr>
          <w:sz w:val="28"/>
          <w:szCs w:val="28"/>
        </w:rPr>
        <w:t>Ольхово-Рогского сельского поселения</w:t>
      </w:r>
      <w:r>
        <w:rPr>
          <w:spacing w:val="-6"/>
          <w:sz w:val="28"/>
          <w:szCs w:val="28"/>
          <w:lang w:bidi="ru-RU"/>
        </w:rPr>
        <w:t xml:space="preserve"> Миллеровского района.</w:t>
      </w:r>
    </w:p>
    <w:p w:rsidR="00214935" w:rsidRPr="00214935" w:rsidRDefault="00214935" w:rsidP="00214935">
      <w:pPr>
        <w:jc w:val="both"/>
        <w:rPr>
          <w:color w:val="000000"/>
          <w:spacing w:val="-6"/>
          <w:sz w:val="28"/>
          <w:szCs w:val="28"/>
        </w:rPr>
      </w:pPr>
      <w:r>
        <w:rPr>
          <w:color w:val="000000"/>
          <w:spacing w:val="-6"/>
          <w:sz w:val="28"/>
          <w:szCs w:val="28"/>
        </w:rPr>
        <w:tab/>
        <w:t xml:space="preserve">2.2. </w:t>
      </w:r>
      <w:r w:rsidRPr="00214935">
        <w:rPr>
          <w:color w:val="000000"/>
          <w:spacing w:val="-6"/>
          <w:sz w:val="28"/>
          <w:szCs w:val="28"/>
        </w:rPr>
        <w:t>При формировании предельных показателей расходов бюджета Ольхово-Рогского сельского поселения Миллеровского района на 2025 год и на плановый период 2026 и 2027 годов объем базовых бюджетных ассигнований корректируется с учетом:</w:t>
      </w:r>
    </w:p>
    <w:p w:rsidR="00B1718C" w:rsidRPr="00AB7B08" w:rsidRDefault="00B1718C" w:rsidP="00B1718C">
      <w:pPr>
        <w:widowControl w:val="0"/>
        <w:tabs>
          <w:tab w:val="left" w:pos="1478"/>
        </w:tabs>
        <w:jc w:val="both"/>
        <w:rPr>
          <w:color w:val="000000"/>
          <w:spacing w:val="-6"/>
          <w:sz w:val="28"/>
          <w:szCs w:val="28"/>
        </w:rPr>
      </w:pPr>
      <w:r>
        <w:rPr>
          <w:color w:val="000000"/>
          <w:spacing w:val="-6"/>
          <w:sz w:val="28"/>
          <w:szCs w:val="28"/>
        </w:rPr>
        <w:t xml:space="preserve">        2.2.1.</w:t>
      </w:r>
      <w:r w:rsidRPr="00AB7B08">
        <w:rPr>
          <w:color w:val="000000"/>
          <w:spacing w:val="-6"/>
          <w:sz w:val="28"/>
          <w:szCs w:val="28"/>
        </w:rPr>
        <w:t>Результатов исполнения расходов бюджета</w:t>
      </w:r>
      <w:r>
        <w:rPr>
          <w:color w:val="000000"/>
          <w:spacing w:val="-6"/>
          <w:sz w:val="28"/>
          <w:szCs w:val="28"/>
        </w:rPr>
        <w:t xml:space="preserve"> Ольхово-Рогского сельского поселения</w:t>
      </w:r>
      <w:r w:rsidRPr="00AB7B08">
        <w:rPr>
          <w:color w:val="000000"/>
          <w:spacing w:val="-6"/>
          <w:sz w:val="28"/>
          <w:szCs w:val="28"/>
        </w:rPr>
        <w:t xml:space="preserve"> Миллеровского района за отчетный финансовый год с учетом</w:t>
      </w:r>
      <w:r>
        <w:rPr>
          <w:color w:val="000000"/>
          <w:spacing w:val="-6"/>
          <w:sz w:val="28"/>
          <w:szCs w:val="28"/>
        </w:rPr>
        <w:t xml:space="preserve"> </w:t>
      </w:r>
      <w:r w:rsidRPr="00AB7B08">
        <w:rPr>
          <w:color w:val="000000"/>
          <w:spacing w:val="-6"/>
          <w:sz w:val="28"/>
          <w:szCs w:val="28"/>
        </w:rPr>
        <w:t>сложившихся остатков на 1 января текущего года, и изменений плановых ассигнований с учетом изменений в решения о бюджете</w:t>
      </w:r>
      <w:r>
        <w:rPr>
          <w:color w:val="000000"/>
          <w:spacing w:val="-6"/>
          <w:sz w:val="28"/>
          <w:szCs w:val="28"/>
        </w:rPr>
        <w:t xml:space="preserve"> Ольхово-Рогского сельского поселения</w:t>
      </w:r>
      <w:r w:rsidRPr="00AB7B08">
        <w:rPr>
          <w:color w:val="000000"/>
          <w:spacing w:val="-6"/>
          <w:sz w:val="28"/>
          <w:szCs w:val="28"/>
        </w:rPr>
        <w:t xml:space="preserve"> Миллеровского района на текущий финансовый год и плановый период.</w:t>
      </w:r>
    </w:p>
    <w:p w:rsidR="00B1718C" w:rsidRPr="00AB7B08" w:rsidRDefault="00B1718C" w:rsidP="00B1718C">
      <w:pPr>
        <w:widowControl w:val="0"/>
        <w:tabs>
          <w:tab w:val="left" w:pos="1478"/>
        </w:tabs>
        <w:ind w:firstLine="709"/>
        <w:jc w:val="both"/>
        <w:rPr>
          <w:color w:val="000000"/>
          <w:spacing w:val="-6"/>
          <w:sz w:val="28"/>
          <w:szCs w:val="28"/>
        </w:rPr>
      </w:pPr>
      <w:bookmarkStart w:id="3" w:name="bookmark11"/>
      <w:bookmarkEnd w:id="3"/>
      <w:r>
        <w:rPr>
          <w:color w:val="000000"/>
          <w:spacing w:val="-6"/>
          <w:sz w:val="28"/>
          <w:szCs w:val="28"/>
        </w:rPr>
        <w:t>2.2.2.</w:t>
      </w:r>
      <w:r w:rsidRPr="00AB7B08">
        <w:rPr>
          <w:color w:val="000000"/>
          <w:spacing w:val="-6"/>
          <w:sz w:val="28"/>
          <w:szCs w:val="28"/>
        </w:rPr>
        <w:t>Уточнения расходов, подлежащих индексации, на прогнозный уровень инфляции (индекс роста потребительских цен) в 202</w:t>
      </w:r>
      <w:r>
        <w:rPr>
          <w:color w:val="000000"/>
          <w:spacing w:val="-6"/>
          <w:sz w:val="28"/>
          <w:szCs w:val="28"/>
        </w:rPr>
        <w:t>5</w:t>
      </w:r>
      <w:r w:rsidRPr="00AB7B08">
        <w:rPr>
          <w:color w:val="000000"/>
          <w:spacing w:val="-6"/>
          <w:sz w:val="28"/>
          <w:szCs w:val="28"/>
        </w:rPr>
        <w:t xml:space="preserve"> году - 4%, 202</w:t>
      </w:r>
      <w:r>
        <w:rPr>
          <w:color w:val="000000"/>
          <w:spacing w:val="-6"/>
          <w:sz w:val="28"/>
          <w:szCs w:val="28"/>
        </w:rPr>
        <w:t>6</w:t>
      </w:r>
      <w:r w:rsidRPr="00AB7B08">
        <w:rPr>
          <w:color w:val="000000"/>
          <w:spacing w:val="-6"/>
          <w:sz w:val="28"/>
          <w:szCs w:val="28"/>
        </w:rPr>
        <w:t xml:space="preserve"> году - 4%, 202</w:t>
      </w:r>
      <w:r>
        <w:rPr>
          <w:color w:val="000000"/>
          <w:spacing w:val="-6"/>
          <w:sz w:val="28"/>
          <w:szCs w:val="28"/>
        </w:rPr>
        <w:t>7</w:t>
      </w:r>
      <w:r w:rsidRPr="00AB7B08">
        <w:rPr>
          <w:color w:val="000000"/>
          <w:spacing w:val="-6"/>
          <w:sz w:val="28"/>
          <w:szCs w:val="28"/>
        </w:rPr>
        <w:t xml:space="preserve"> году - 4%:</w:t>
      </w:r>
    </w:p>
    <w:p w:rsidR="00B1718C" w:rsidRPr="00AB7B08" w:rsidRDefault="00B1718C" w:rsidP="00B1718C">
      <w:pPr>
        <w:widowControl w:val="0"/>
        <w:shd w:val="clear" w:color="auto" w:fill="FFFFFF"/>
        <w:spacing w:line="0" w:lineRule="atLeast"/>
        <w:ind w:firstLine="720"/>
        <w:jc w:val="both"/>
        <w:rPr>
          <w:color w:val="000000"/>
          <w:spacing w:val="-6"/>
          <w:sz w:val="28"/>
          <w:szCs w:val="28"/>
          <w:highlight w:val="yellow"/>
        </w:rPr>
      </w:pPr>
      <w:r w:rsidRPr="00AB7B08">
        <w:rPr>
          <w:color w:val="000000"/>
          <w:spacing w:val="-6"/>
          <w:sz w:val="28"/>
          <w:szCs w:val="28"/>
        </w:rPr>
        <w:t xml:space="preserve">с 1 октября </w:t>
      </w:r>
      <w:r w:rsidRPr="00AB7B08">
        <w:rPr>
          <w:color w:val="000000"/>
          <w:spacing w:val="-6"/>
          <w:sz w:val="28"/>
          <w:szCs w:val="28"/>
          <w:lang w:bidi="ru-RU"/>
        </w:rPr>
        <w:t>расходов на оплату труда лиц, замещающих муниципальные должности, муниципальных служащих, работников муниципальных учреждений</w:t>
      </w:r>
      <w:r>
        <w:rPr>
          <w:color w:val="000000"/>
          <w:spacing w:val="-6"/>
          <w:sz w:val="28"/>
          <w:szCs w:val="28"/>
          <w:lang w:bidi="ru-RU"/>
        </w:rPr>
        <w:t xml:space="preserve"> Ольхово-Рогского сельского поселения</w:t>
      </w:r>
      <w:r w:rsidRPr="00AB7B08">
        <w:rPr>
          <w:color w:val="000000"/>
          <w:spacing w:val="-6"/>
          <w:sz w:val="28"/>
          <w:szCs w:val="28"/>
          <w:lang w:bidi="ru-RU"/>
        </w:rPr>
        <w:t xml:space="preserve"> Миллеровского района, обслуживающего персонала и работников, осуществляющих техническое обеспечение деятельности органов местного самоуправления </w:t>
      </w:r>
      <w:r>
        <w:rPr>
          <w:color w:val="000000"/>
          <w:spacing w:val="-6"/>
          <w:sz w:val="28"/>
          <w:szCs w:val="28"/>
          <w:lang w:bidi="ru-RU"/>
        </w:rPr>
        <w:t>Ольхово-Рогского сельского поселения</w:t>
      </w:r>
      <w:r w:rsidRPr="00AB7B08">
        <w:rPr>
          <w:color w:val="000000"/>
          <w:spacing w:val="-6"/>
          <w:sz w:val="28"/>
          <w:szCs w:val="28"/>
          <w:lang w:bidi="ru-RU"/>
        </w:rPr>
        <w:t>.</w:t>
      </w:r>
    </w:p>
    <w:p w:rsidR="00B1718C" w:rsidRPr="00AB7B08" w:rsidRDefault="00B1718C" w:rsidP="00B1718C">
      <w:pPr>
        <w:widowControl w:val="0"/>
        <w:tabs>
          <w:tab w:val="left" w:pos="1457"/>
        </w:tabs>
        <w:jc w:val="both"/>
        <w:rPr>
          <w:color w:val="000000"/>
          <w:spacing w:val="-6"/>
          <w:sz w:val="28"/>
          <w:szCs w:val="28"/>
        </w:rPr>
      </w:pPr>
      <w:bookmarkStart w:id="4" w:name="bookmark12"/>
      <w:bookmarkStart w:id="5" w:name="bookmark13"/>
      <w:bookmarkStart w:id="6" w:name="bookmark14"/>
      <w:bookmarkStart w:id="7" w:name="bookmark15"/>
      <w:bookmarkEnd w:id="4"/>
      <w:bookmarkEnd w:id="5"/>
      <w:bookmarkEnd w:id="6"/>
      <w:bookmarkEnd w:id="7"/>
      <w:r>
        <w:rPr>
          <w:color w:val="000000"/>
          <w:spacing w:val="-6"/>
          <w:sz w:val="28"/>
          <w:szCs w:val="28"/>
        </w:rPr>
        <w:t xml:space="preserve">        2.2.3.</w:t>
      </w:r>
      <w:r w:rsidRPr="00AB7B08">
        <w:rPr>
          <w:color w:val="000000"/>
          <w:spacing w:val="-6"/>
          <w:sz w:val="28"/>
          <w:szCs w:val="28"/>
        </w:rPr>
        <w:t xml:space="preserve">Ежегодного уточнения расходов в связи с изменением численности (контингента) получателей социальных выплат и пособий </w:t>
      </w:r>
      <w:r w:rsidRPr="00AB7B08">
        <w:rPr>
          <w:color w:val="000000"/>
          <w:spacing w:val="-6"/>
          <w:sz w:val="28"/>
          <w:szCs w:val="28"/>
          <w:lang w:bidi="ru-RU"/>
        </w:rPr>
        <w:t>(государственная пенсия за выслугу лет лицам, замещавшим должности муниципальной службы).</w:t>
      </w:r>
    </w:p>
    <w:p w:rsidR="00B1718C" w:rsidRPr="00AB7B08" w:rsidRDefault="00B1718C" w:rsidP="00B1718C">
      <w:pPr>
        <w:widowControl w:val="0"/>
        <w:tabs>
          <w:tab w:val="left" w:pos="1460"/>
        </w:tabs>
        <w:jc w:val="both"/>
        <w:rPr>
          <w:color w:val="000000"/>
          <w:spacing w:val="-6"/>
          <w:sz w:val="28"/>
          <w:szCs w:val="28"/>
        </w:rPr>
      </w:pPr>
      <w:bookmarkStart w:id="8" w:name="bookmark16"/>
      <w:bookmarkEnd w:id="8"/>
      <w:r>
        <w:rPr>
          <w:color w:val="000000"/>
          <w:spacing w:val="-6"/>
          <w:sz w:val="28"/>
          <w:szCs w:val="28"/>
        </w:rPr>
        <w:t xml:space="preserve">       2.2.4. </w:t>
      </w:r>
      <w:r w:rsidRPr="00AB7B08">
        <w:rPr>
          <w:color w:val="000000"/>
          <w:spacing w:val="-6"/>
          <w:sz w:val="28"/>
          <w:szCs w:val="28"/>
        </w:rPr>
        <w:t>Ежегодного увеличения расходов на реализацию мероприятий «длящегося» характера, расходные обязательства по которым предусмотрены в решении Собрания депутатов</w:t>
      </w:r>
      <w:r>
        <w:rPr>
          <w:color w:val="000000"/>
          <w:spacing w:val="-6"/>
          <w:sz w:val="28"/>
          <w:szCs w:val="28"/>
        </w:rPr>
        <w:t xml:space="preserve"> Ольхово-Рогского сельского поселения</w:t>
      </w:r>
      <w:r w:rsidRPr="00AB7B08">
        <w:rPr>
          <w:color w:val="000000"/>
          <w:spacing w:val="-6"/>
          <w:sz w:val="28"/>
          <w:szCs w:val="28"/>
        </w:rPr>
        <w:t xml:space="preserve"> Миллеровского района «О внесении изменений в решение «О бюджете</w:t>
      </w:r>
      <w:r>
        <w:rPr>
          <w:color w:val="000000"/>
          <w:spacing w:val="-6"/>
          <w:sz w:val="28"/>
          <w:szCs w:val="28"/>
        </w:rPr>
        <w:t xml:space="preserve"> Ольхово-Рогского сельского поселения</w:t>
      </w:r>
      <w:r w:rsidRPr="00AB7B08">
        <w:rPr>
          <w:color w:val="000000"/>
          <w:spacing w:val="-6"/>
          <w:sz w:val="28"/>
          <w:szCs w:val="28"/>
        </w:rPr>
        <w:t xml:space="preserve"> Миллеровского района на текущий финансовый </w:t>
      </w:r>
      <w:r w:rsidRPr="00AB7B08">
        <w:rPr>
          <w:color w:val="000000"/>
          <w:spacing w:val="-6"/>
          <w:sz w:val="28"/>
          <w:szCs w:val="28"/>
        </w:rPr>
        <w:lastRenderedPageBreak/>
        <w:t>год и на плановый период».</w:t>
      </w:r>
    </w:p>
    <w:p w:rsidR="00B1718C" w:rsidRPr="00AB7B08" w:rsidRDefault="00B1718C" w:rsidP="00B1718C">
      <w:pPr>
        <w:widowControl w:val="0"/>
        <w:tabs>
          <w:tab w:val="left" w:pos="1457"/>
        </w:tabs>
        <w:jc w:val="both"/>
        <w:rPr>
          <w:color w:val="000000"/>
          <w:spacing w:val="-6"/>
          <w:sz w:val="28"/>
          <w:szCs w:val="28"/>
        </w:rPr>
      </w:pPr>
      <w:bookmarkStart w:id="9" w:name="bookmark17"/>
      <w:bookmarkEnd w:id="9"/>
      <w:r>
        <w:rPr>
          <w:color w:val="000000"/>
          <w:spacing w:val="-6"/>
          <w:sz w:val="28"/>
          <w:szCs w:val="28"/>
        </w:rPr>
        <w:t xml:space="preserve">   2.2.5.</w:t>
      </w:r>
      <w:r w:rsidRPr="00AB7B08">
        <w:rPr>
          <w:color w:val="000000"/>
          <w:spacing w:val="-6"/>
          <w:sz w:val="28"/>
          <w:szCs w:val="28"/>
        </w:rPr>
        <w:t>Сокращения расходов на реализацию мероприятий на второй год планового периода, которые будут завершены в очередном финансовом году и в первом году планового периода.</w:t>
      </w:r>
    </w:p>
    <w:p w:rsidR="00B1718C" w:rsidRPr="00AB7B08" w:rsidRDefault="00B1718C" w:rsidP="00B1718C">
      <w:pPr>
        <w:widowControl w:val="0"/>
        <w:tabs>
          <w:tab w:val="left" w:pos="1465"/>
        </w:tabs>
        <w:jc w:val="both"/>
        <w:rPr>
          <w:color w:val="000000"/>
          <w:spacing w:val="-6"/>
          <w:sz w:val="28"/>
          <w:szCs w:val="28"/>
        </w:rPr>
      </w:pPr>
      <w:bookmarkStart w:id="10" w:name="bookmark18"/>
      <w:bookmarkEnd w:id="10"/>
      <w:r>
        <w:rPr>
          <w:color w:val="000000"/>
          <w:spacing w:val="-6"/>
          <w:sz w:val="28"/>
          <w:szCs w:val="28"/>
        </w:rPr>
        <w:t xml:space="preserve">  2.2.6.</w:t>
      </w:r>
      <w:r w:rsidRPr="00AB7B08">
        <w:rPr>
          <w:color w:val="000000"/>
          <w:spacing w:val="-6"/>
          <w:sz w:val="28"/>
          <w:szCs w:val="28"/>
        </w:rPr>
        <w:t>Ежегодного уточнения расходов на оплату труда:</w:t>
      </w:r>
    </w:p>
    <w:p w:rsidR="00B1718C" w:rsidRPr="00AB7B08" w:rsidRDefault="00B1718C" w:rsidP="00B1718C">
      <w:pPr>
        <w:widowControl w:val="0"/>
        <w:tabs>
          <w:tab w:val="left" w:pos="851"/>
        </w:tabs>
        <w:jc w:val="both"/>
        <w:rPr>
          <w:color w:val="000000"/>
          <w:spacing w:val="-6"/>
          <w:sz w:val="28"/>
          <w:szCs w:val="28"/>
        </w:rPr>
      </w:pPr>
      <w:r w:rsidRPr="00AB7B08">
        <w:rPr>
          <w:color w:val="000000"/>
          <w:spacing w:val="-6"/>
          <w:sz w:val="28"/>
          <w:szCs w:val="28"/>
        </w:rPr>
        <w:tab/>
        <w:t xml:space="preserve"> в соответствии</w:t>
      </w:r>
      <w:r w:rsidRPr="00695D8F">
        <w:rPr>
          <w:color w:val="000000"/>
          <w:sz w:val="28"/>
          <w:szCs w:val="28"/>
        </w:rPr>
        <w:t xml:space="preserve"> с Федеральным законом от 19.06.2000 № 82-ФЗ «О минимальном</w:t>
      </w:r>
      <w:r>
        <w:rPr>
          <w:color w:val="000000"/>
          <w:sz w:val="28"/>
          <w:szCs w:val="28"/>
        </w:rPr>
        <w:t xml:space="preserve"> </w:t>
      </w:r>
      <w:proofErr w:type="gramStart"/>
      <w:r w:rsidRPr="00695D8F">
        <w:rPr>
          <w:color w:val="000000"/>
          <w:sz w:val="28"/>
          <w:szCs w:val="28"/>
        </w:rPr>
        <w:t>размере оплаты труда</w:t>
      </w:r>
      <w:proofErr w:type="gramEnd"/>
      <w:r w:rsidRPr="00695D8F">
        <w:rPr>
          <w:color w:val="000000"/>
          <w:sz w:val="28"/>
          <w:szCs w:val="28"/>
        </w:rPr>
        <w:t>»</w:t>
      </w:r>
      <w:r>
        <w:rPr>
          <w:color w:val="000000"/>
          <w:spacing w:val="-6"/>
          <w:sz w:val="28"/>
          <w:szCs w:val="28"/>
        </w:rPr>
        <w:t xml:space="preserve"> и</w:t>
      </w:r>
      <w:r w:rsidRPr="00AB7B08">
        <w:rPr>
          <w:color w:val="000000"/>
          <w:spacing w:val="-6"/>
          <w:sz w:val="28"/>
          <w:szCs w:val="28"/>
        </w:rPr>
        <w:t xml:space="preserve"> Посланием Президента Российской Федерации Федеральному Собранию от 2</w:t>
      </w:r>
      <w:r>
        <w:rPr>
          <w:color w:val="000000"/>
          <w:spacing w:val="-6"/>
          <w:sz w:val="28"/>
          <w:szCs w:val="28"/>
        </w:rPr>
        <w:t>9</w:t>
      </w:r>
      <w:r w:rsidRPr="00AB7B08">
        <w:rPr>
          <w:color w:val="000000"/>
          <w:spacing w:val="-6"/>
          <w:sz w:val="28"/>
          <w:szCs w:val="28"/>
        </w:rPr>
        <w:t>.02.202</w:t>
      </w:r>
      <w:r>
        <w:rPr>
          <w:color w:val="000000"/>
          <w:spacing w:val="-6"/>
          <w:sz w:val="28"/>
          <w:szCs w:val="28"/>
        </w:rPr>
        <w:t>4</w:t>
      </w:r>
      <w:r w:rsidRPr="00AB7B08">
        <w:rPr>
          <w:color w:val="000000"/>
          <w:spacing w:val="-6"/>
          <w:sz w:val="28"/>
          <w:szCs w:val="28"/>
        </w:rPr>
        <w:t xml:space="preserve"> «Послание Президента Федеральному Собранию» минимальный размер оплаты труда</w:t>
      </w:r>
      <w:r>
        <w:rPr>
          <w:color w:val="000000"/>
          <w:spacing w:val="-6"/>
          <w:sz w:val="28"/>
          <w:szCs w:val="28"/>
        </w:rPr>
        <w:t xml:space="preserve"> на 2025 год</w:t>
      </w:r>
      <w:r w:rsidRPr="00AB7B08">
        <w:rPr>
          <w:color w:val="000000"/>
          <w:spacing w:val="-6"/>
          <w:sz w:val="28"/>
          <w:szCs w:val="28"/>
        </w:rPr>
        <w:t xml:space="preserve"> </w:t>
      </w:r>
      <w:r>
        <w:rPr>
          <w:color w:val="000000"/>
          <w:spacing w:val="-6"/>
          <w:sz w:val="28"/>
          <w:szCs w:val="28"/>
        </w:rPr>
        <w:t>–</w:t>
      </w:r>
      <w:r w:rsidRPr="00AB7B08">
        <w:rPr>
          <w:color w:val="000000"/>
          <w:spacing w:val="-6"/>
          <w:sz w:val="28"/>
          <w:szCs w:val="28"/>
        </w:rPr>
        <w:t xml:space="preserve"> </w:t>
      </w:r>
      <w:r>
        <w:rPr>
          <w:color w:val="000000"/>
          <w:spacing w:val="-6"/>
          <w:sz w:val="28"/>
          <w:szCs w:val="28"/>
        </w:rPr>
        <w:t>22 138</w:t>
      </w:r>
      <w:r w:rsidRPr="00AB7B08">
        <w:rPr>
          <w:color w:val="000000"/>
          <w:spacing w:val="-6"/>
          <w:sz w:val="28"/>
          <w:szCs w:val="28"/>
        </w:rPr>
        <w:t xml:space="preserve"> рубля.</w:t>
      </w:r>
    </w:p>
    <w:p w:rsidR="00B1718C" w:rsidRPr="00AB7B08" w:rsidRDefault="00B1718C" w:rsidP="00B1718C">
      <w:pPr>
        <w:widowControl w:val="0"/>
        <w:spacing w:line="364" w:lineRule="exact"/>
        <w:ind w:left="20" w:right="20" w:firstLine="973"/>
        <w:jc w:val="both"/>
        <w:rPr>
          <w:color w:val="000000"/>
          <w:spacing w:val="-6"/>
          <w:sz w:val="28"/>
          <w:szCs w:val="28"/>
          <w:lang w:bidi="ru-RU"/>
        </w:rPr>
      </w:pPr>
      <w:proofErr w:type="gramStart"/>
      <w:r w:rsidRPr="00AB7B08">
        <w:rPr>
          <w:color w:val="000000"/>
          <w:spacing w:val="-6"/>
          <w:sz w:val="28"/>
          <w:szCs w:val="28"/>
          <w:lang w:bidi="ru-RU"/>
        </w:rPr>
        <w:t>в связи с необходимостью сохранения соотношения средней заработной платы отдельных категорий работников, установленного Указами Президента</w:t>
      </w:r>
      <w:r>
        <w:rPr>
          <w:color w:val="000000"/>
          <w:spacing w:val="-6"/>
          <w:sz w:val="28"/>
          <w:szCs w:val="28"/>
          <w:lang w:bidi="ru-RU"/>
        </w:rPr>
        <w:t xml:space="preserve"> </w:t>
      </w:r>
      <w:r w:rsidRPr="00AB7B08">
        <w:rPr>
          <w:color w:val="000000"/>
          <w:spacing w:val="-6"/>
          <w:sz w:val="28"/>
          <w:szCs w:val="28"/>
          <w:lang w:bidi="ru-RU"/>
        </w:rPr>
        <w:t>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w:t>
      </w:r>
      <w:proofErr w:type="gramEnd"/>
      <w:r w:rsidRPr="00AB7B08">
        <w:rPr>
          <w:color w:val="000000"/>
          <w:spacing w:val="-6"/>
          <w:sz w:val="28"/>
          <w:szCs w:val="28"/>
          <w:lang w:bidi="ru-RU"/>
        </w:rPr>
        <w:t xml:space="preserve"> родителей» (далее - программные указы Президента Российской Федерации), с показателем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Ростовской области.</w:t>
      </w:r>
    </w:p>
    <w:p w:rsidR="00B1718C" w:rsidRPr="00AB7B08" w:rsidRDefault="00B1718C" w:rsidP="00B1718C">
      <w:pPr>
        <w:widowControl w:val="0"/>
        <w:tabs>
          <w:tab w:val="left" w:pos="1536"/>
        </w:tabs>
        <w:jc w:val="both"/>
        <w:rPr>
          <w:color w:val="000000"/>
          <w:spacing w:val="-6"/>
          <w:sz w:val="28"/>
          <w:szCs w:val="28"/>
        </w:rPr>
      </w:pPr>
      <w:r>
        <w:rPr>
          <w:color w:val="000000"/>
          <w:spacing w:val="-6"/>
          <w:sz w:val="28"/>
          <w:szCs w:val="28"/>
        </w:rPr>
        <w:t xml:space="preserve">    2.2.7.</w:t>
      </w:r>
      <w:r w:rsidRPr="00AB7B08">
        <w:rPr>
          <w:color w:val="000000"/>
          <w:spacing w:val="-6"/>
          <w:sz w:val="28"/>
          <w:szCs w:val="28"/>
        </w:rPr>
        <w:t>Уточнение расходов на содержание органов местного самоуправления</w:t>
      </w:r>
      <w:r>
        <w:rPr>
          <w:color w:val="000000"/>
          <w:spacing w:val="-6"/>
          <w:sz w:val="28"/>
          <w:szCs w:val="28"/>
        </w:rPr>
        <w:t xml:space="preserve"> Ольхово-Рогского сельского поселения </w:t>
      </w:r>
      <w:r w:rsidRPr="00AB7B08">
        <w:rPr>
          <w:color w:val="000000"/>
          <w:spacing w:val="-6"/>
          <w:sz w:val="28"/>
          <w:szCs w:val="28"/>
        </w:rPr>
        <w:t xml:space="preserve">Миллеровского района на объем бюджетных ассигнований, предусмотренный на выплату единовременного пособия </w:t>
      </w:r>
      <w:proofErr w:type="gramStart"/>
      <w:r w:rsidRPr="00AB7B08">
        <w:rPr>
          <w:color w:val="000000"/>
          <w:spacing w:val="-6"/>
          <w:sz w:val="28"/>
          <w:szCs w:val="28"/>
        </w:rPr>
        <w:t>за полные годы</w:t>
      </w:r>
      <w:proofErr w:type="gramEnd"/>
      <w:r w:rsidRPr="00AB7B08">
        <w:rPr>
          <w:color w:val="000000"/>
          <w:spacing w:val="-6"/>
          <w:sz w:val="28"/>
          <w:szCs w:val="28"/>
        </w:rPr>
        <w:t xml:space="preserve"> стажа муниципальной службы при увольнении муниципального служащего, достигшего пенсионного возраста, в связи с изменением численности (контингента).</w:t>
      </w:r>
    </w:p>
    <w:p w:rsidR="00B1718C" w:rsidRPr="00AB7B08" w:rsidRDefault="00B1718C" w:rsidP="00B1718C">
      <w:pPr>
        <w:widowControl w:val="0"/>
        <w:tabs>
          <w:tab w:val="left" w:pos="1536"/>
        </w:tabs>
        <w:jc w:val="both"/>
        <w:rPr>
          <w:color w:val="000000"/>
          <w:spacing w:val="-6"/>
          <w:sz w:val="28"/>
          <w:szCs w:val="28"/>
        </w:rPr>
      </w:pPr>
      <w:bookmarkStart w:id="11" w:name="bookmark21"/>
      <w:bookmarkEnd w:id="11"/>
      <w:r>
        <w:rPr>
          <w:color w:val="000000"/>
          <w:spacing w:val="-6"/>
          <w:sz w:val="28"/>
          <w:szCs w:val="28"/>
        </w:rPr>
        <w:t xml:space="preserve">   2.2.8.</w:t>
      </w:r>
      <w:r w:rsidRPr="00AB7B08">
        <w:rPr>
          <w:color w:val="000000"/>
          <w:spacing w:val="-6"/>
          <w:sz w:val="28"/>
          <w:szCs w:val="28"/>
        </w:rPr>
        <w:t xml:space="preserve">Уточнения расходов на обслуживание муниципального долга </w:t>
      </w:r>
      <w:r>
        <w:rPr>
          <w:color w:val="000000"/>
          <w:spacing w:val="-6"/>
          <w:sz w:val="28"/>
          <w:szCs w:val="28"/>
        </w:rPr>
        <w:t>Ольхово-Рогского сельского поселения</w:t>
      </w:r>
      <w:r w:rsidRPr="00AB7B08">
        <w:rPr>
          <w:color w:val="000000"/>
          <w:spacing w:val="-6"/>
          <w:sz w:val="28"/>
          <w:szCs w:val="28"/>
        </w:rPr>
        <w:t>.</w:t>
      </w:r>
    </w:p>
    <w:p w:rsidR="00B1718C" w:rsidRPr="00AB7B08" w:rsidRDefault="00B1718C" w:rsidP="00B1718C">
      <w:pPr>
        <w:widowControl w:val="0"/>
        <w:tabs>
          <w:tab w:val="left" w:pos="1664"/>
        </w:tabs>
        <w:jc w:val="both"/>
        <w:rPr>
          <w:color w:val="000000"/>
          <w:spacing w:val="-6"/>
          <w:sz w:val="28"/>
          <w:szCs w:val="28"/>
        </w:rPr>
      </w:pPr>
      <w:bookmarkStart w:id="12" w:name="bookmark22"/>
      <w:bookmarkEnd w:id="12"/>
      <w:r>
        <w:rPr>
          <w:color w:val="000000"/>
          <w:spacing w:val="-6"/>
          <w:sz w:val="28"/>
          <w:szCs w:val="28"/>
        </w:rPr>
        <w:t xml:space="preserve">  2.2.9.</w:t>
      </w:r>
      <w:r w:rsidRPr="00AB7B08">
        <w:rPr>
          <w:color w:val="000000"/>
          <w:spacing w:val="-6"/>
          <w:sz w:val="28"/>
          <w:szCs w:val="28"/>
        </w:rPr>
        <w:t>Уточнения условно утвержденных расходов.</w:t>
      </w:r>
    </w:p>
    <w:p w:rsidR="00B1718C" w:rsidRPr="00AB7B08" w:rsidRDefault="00B1718C" w:rsidP="00B1718C">
      <w:pPr>
        <w:widowControl w:val="0"/>
        <w:tabs>
          <w:tab w:val="left" w:pos="1659"/>
        </w:tabs>
        <w:jc w:val="both"/>
        <w:rPr>
          <w:color w:val="000000"/>
          <w:spacing w:val="-6"/>
          <w:sz w:val="28"/>
          <w:szCs w:val="28"/>
        </w:rPr>
      </w:pPr>
      <w:bookmarkStart w:id="13" w:name="bookmark23"/>
      <w:bookmarkEnd w:id="13"/>
      <w:r>
        <w:rPr>
          <w:color w:val="000000"/>
          <w:spacing w:val="-6"/>
          <w:sz w:val="28"/>
          <w:szCs w:val="28"/>
        </w:rPr>
        <w:t xml:space="preserve">  2.2.10.</w:t>
      </w:r>
      <w:r w:rsidRPr="00AB7B08">
        <w:rPr>
          <w:color w:val="000000"/>
          <w:spacing w:val="-6"/>
          <w:sz w:val="28"/>
          <w:szCs w:val="28"/>
        </w:rPr>
        <w:t>Увеличения расходов на формирование резервного фонда Администрации</w:t>
      </w:r>
      <w:r>
        <w:rPr>
          <w:color w:val="000000"/>
          <w:spacing w:val="-6"/>
          <w:sz w:val="28"/>
          <w:szCs w:val="28"/>
        </w:rPr>
        <w:t xml:space="preserve"> Ольхово-Рогского сельского поселения</w:t>
      </w:r>
      <w:r w:rsidRPr="00AB7B08">
        <w:rPr>
          <w:color w:val="000000"/>
          <w:spacing w:val="-6"/>
          <w:sz w:val="28"/>
          <w:szCs w:val="28"/>
        </w:rPr>
        <w:t>.</w:t>
      </w:r>
    </w:p>
    <w:p w:rsidR="00B1718C" w:rsidRPr="00AB7B08" w:rsidRDefault="00B1718C" w:rsidP="00B1718C">
      <w:pPr>
        <w:widowControl w:val="0"/>
        <w:tabs>
          <w:tab w:val="left" w:pos="1654"/>
        </w:tabs>
        <w:jc w:val="both"/>
        <w:rPr>
          <w:color w:val="000000"/>
          <w:spacing w:val="-6"/>
          <w:sz w:val="28"/>
          <w:szCs w:val="28"/>
        </w:rPr>
      </w:pPr>
      <w:r>
        <w:rPr>
          <w:color w:val="000000"/>
          <w:spacing w:val="-6"/>
          <w:sz w:val="28"/>
          <w:szCs w:val="28"/>
        </w:rPr>
        <w:t xml:space="preserve">  2.2.11. </w:t>
      </w:r>
      <w:r w:rsidRPr="00AB7B08">
        <w:rPr>
          <w:color w:val="000000"/>
          <w:spacing w:val="-6"/>
          <w:sz w:val="28"/>
          <w:szCs w:val="28"/>
        </w:rPr>
        <w:t xml:space="preserve">Ежегодного уточнения </w:t>
      </w:r>
      <w:proofErr w:type="gramStart"/>
      <w:r w:rsidRPr="00AB7B08">
        <w:rPr>
          <w:color w:val="000000"/>
          <w:spacing w:val="-6"/>
          <w:sz w:val="28"/>
          <w:szCs w:val="28"/>
        </w:rPr>
        <w:t>расходов аппарата управления органов местного самоуправления</w:t>
      </w:r>
      <w:proofErr w:type="gramEnd"/>
      <w:r w:rsidRPr="00AB7B08">
        <w:rPr>
          <w:color w:val="000000"/>
          <w:spacing w:val="-6"/>
          <w:sz w:val="28"/>
          <w:szCs w:val="28"/>
        </w:rPr>
        <w:t xml:space="preserve"> и подведомственных ему учреждений:</w:t>
      </w:r>
    </w:p>
    <w:p w:rsidR="00B1718C" w:rsidRPr="00AB7B08" w:rsidRDefault="00B1718C" w:rsidP="00B1718C">
      <w:pPr>
        <w:widowControl w:val="0"/>
        <w:shd w:val="clear" w:color="auto" w:fill="FFFFFF"/>
        <w:spacing w:line="0" w:lineRule="atLeast"/>
        <w:ind w:firstLine="720"/>
        <w:jc w:val="both"/>
        <w:rPr>
          <w:color w:val="000000"/>
          <w:spacing w:val="-6"/>
          <w:sz w:val="28"/>
          <w:szCs w:val="28"/>
        </w:rPr>
      </w:pPr>
      <w:r w:rsidRPr="00AB7B08">
        <w:rPr>
          <w:color w:val="000000"/>
          <w:spacing w:val="-6"/>
          <w:sz w:val="28"/>
          <w:szCs w:val="28"/>
        </w:rPr>
        <w:t>в связи с изменением штатной численности;</w:t>
      </w:r>
    </w:p>
    <w:p w:rsidR="00B1718C" w:rsidRPr="00AB7B08" w:rsidRDefault="00B1718C" w:rsidP="00B1718C">
      <w:pPr>
        <w:widowControl w:val="0"/>
        <w:shd w:val="clear" w:color="auto" w:fill="FFFFFF"/>
        <w:spacing w:line="0" w:lineRule="atLeast"/>
        <w:ind w:firstLine="720"/>
        <w:jc w:val="both"/>
        <w:rPr>
          <w:color w:val="000000"/>
          <w:spacing w:val="-6"/>
          <w:sz w:val="28"/>
          <w:szCs w:val="28"/>
        </w:rPr>
      </w:pPr>
      <w:r w:rsidRPr="00AB7B08">
        <w:rPr>
          <w:color w:val="000000"/>
          <w:spacing w:val="-6"/>
          <w:sz w:val="28"/>
          <w:szCs w:val="28"/>
        </w:rPr>
        <w:t xml:space="preserve">на минимальный </w:t>
      </w:r>
      <w:proofErr w:type="gramStart"/>
      <w:r w:rsidRPr="00AB7B08">
        <w:rPr>
          <w:color w:val="000000"/>
          <w:spacing w:val="-6"/>
          <w:sz w:val="28"/>
          <w:szCs w:val="28"/>
        </w:rPr>
        <w:t>размер оплаты труда</w:t>
      </w:r>
      <w:proofErr w:type="gramEnd"/>
      <w:r w:rsidRPr="00AB7B08">
        <w:rPr>
          <w:color w:val="000000"/>
          <w:spacing w:val="-6"/>
          <w:sz w:val="28"/>
          <w:szCs w:val="28"/>
        </w:rPr>
        <w:t xml:space="preserve"> в соответствии с Посланием Президента Российской Федерации Федеральному Собранию от 2</w:t>
      </w:r>
      <w:r>
        <w:rPr>
          <w:color w:val="000000"/>
          <w:spacing w:val="-6"/>
          <w:sz w:val="28"/>
          <w:szCs w:val="28"/>
        </w:rPr>
        <w:t>9</w:t>
      </w:r>
      <w:r w:rsidRPr="00AB7B08">
        <w:rPr>
          <w:color w:val="000000"/>
          <w:spacing w:val="-6"/>
          <w:sz w:val="28"/>
          <w:szCs w:val="28"/>
        </w:rPr>
        <w:t>.02.202</w:t>
      </w:r>
      <w:r>
        <w:rPr>
          <w:color w:val="000000"/>
          <w:spacing w:val="-6"/>
          <w:sz w:val="28"/>
          <w:szCs w:val="28"/>
        </w:rPr>
        <w:t>4</w:t>
      </w:r>
      <w:r w:rsidRPr="00AB7B08">
        <w:rPr>
          <w:color w:val="000000"/>
          <w:spacing w:val="-6"/>
          <w:sz w:val="28"/>
          <w:szCs w:val="28"/>
        </w:rPr>
        <w:t xml:space="preserve"> «Послание Президента Федеральному Собранию»;</w:t>
      </w:r>
    </w:p>
    <w:p w:rsidR="00B1718C" w:rsidRPr="00AB7B08" w:rsidRDefault="00B1718C" w:rsidP="00B1718C">
      <w:pPr>
        <w:widowControl w:val="0"/>
        <w:shd w:val="clear" w:color="auto" w:fill="FFFFFF"/>
        <w:spacing w:line="0" w:lineRule="atLeast"/>
        <w:ind w:firstLine="720"/>
        <w:jc w:val="both"/>
        <w:rPr>
          <w:color w:val="000000"/>
          <w:spacing w:val="-6"/>
          <w:sz w:val="28"/>
          <w:szCs w:val="28"/>
        </w:rPr>
      </w:pPr>
      <w:r w:rsidRPr="00AB7B08">
        <w:rPr>
          <w:color w:val="000000"/>
          <w:spacing w:val="-6"/>
          <w:sz w:val="28"/>
          <w:szCs w:val="28"/>
        </w:rPr>
        <w:t xml:space="preserve">на принятые решения главой Администрации </w:t>
      </w:r>
      <w:r>
        <w:rPr>
          <w:color w:val="000000"/>
          <w:spacing w:val="-6"/>
          <w:sz w:val="28"/>
          <w:szCs w:val="28"/>
        </w:rPr>
        <w:t>Ольхово-Рогского сельского поселения</w:t>
      </w:r>
      <w:r w:rsidRPr="00AB7B08">
        <w:rPr>
          <w:color w:val="000000"/>
          <w:spacing w:val="-6"/>
          <w:sz w:val="28"/>
          <w:szCs w:val="28"/>
        </w:rPr>
        <w:t>.</w:t>
      </w:r>
    </w:p>
    <w:p w:rsidR="00F96369" w:rsidRPr="00055E04" w:rsidRDefault="006307BC" w:rsidP="00055E04">
      <w:pPr>
        <w:pStyle w:val="a3"/>
        <w:ind w:left="0" w:firstLine="0"/>
        <w:jc w:val="both"/>
        <w:rPr>
          <w:sz w:val="28"/>
          <w:szCs w:val="28"/>
        </w:rPr>
      </w:pPr>
      <w:r>
        <w:rPr>
          <w:sz w:val="28"/>
          <w:szCs w:val="28"/>
        </w:rPr>
        <w:t xml:space="preserve"> </w:t>
      </w:r>
      <w:r w:rsidR="00055E04">
        <w:rPr>
          <w:sz w:val="28"/>
          <w:szCs w:val="28"/>
        </w:rPr>
        <w:t xml:space="preserve"> 3.</w:t>
      </w:r>
      <w:r>
        <w:rPr>
          <w:sz w:val="28"/>
          <w:szCs w:val="28"/>
        </w:rPr>
        <w:t xml:space="preserve"> </w:t>
      </w:r>
      <w:r w:rsidR="00055E04" w:rsidRPr="00055E04">
        <w:rPr>
          <w:sz w:val="28"/>
          <w:szCs w:val="28"/>
        </w:rPr>
        <w:t>Сектор экономики и финансов Администрации Ольхово-Рогского сельского поселения осуществляет анализ предложений, представленных главным распорядителем средств бюджета.</w:t>
      </w:r>
    </w:p>
    <w:p w:rsidR="00055E04" w:rsidRPr="00AB7B08" w:rsidRDefault="00055E04" w:rsidP="00055E04">
      <w:pPr>
        <w:widowControl w:val="0"/>
        <w:tabs>
          <w:tab w:val="left" w:pos="1042"/>
        </w:tabs>
        <w:jc w:val="both"/>
        <w:rPr>
          <w:color w:val="000000"/>
          <w:spacing w:val="-6"/>
          <w:sz w:val="28"/>
          <w:szCs w:val="28"/>
        </w:rPr>
      </w:pPr>
      <w:r>
        <w:rPr>
          <w:sz w:val="28"/>
          <w:szCs w:val="28"/>
        </w:rPr>
        <w:lastRenderedPageBreak/>
        <w:t xml:space="preserve">        4.  </w:t>
      </w:r>
      <w:proofErr w:type="gramStart"/>
      <w:r w:rsidRPr="00BD2D18">
        <w:rPr>
          <w:sz w:val="28"/>
          <w:szCs w:val="28"/>
        </w:rPr>
        <w:t>Сектор экономики и финансов</w:t>
      </w:r>
      <w:r w:rsidRPr="00AB7B08">
        <w:rPr>
          <w:color w:val="000000"/>
          <w:spacing w:val="-6"/>
          <w:sz w:val="28"/>
          <w:szCs w:val="28"/>
        </w:rPr>
        <w:t xml:space="preserve"> осуществляет предварительную оценку объемов бюджетных ассигнований бюджета</w:t>
      </w:r>
      <w:r>
        <w:rPr>
          <w:color w:val="000000"/>
          <w:spacing w:val="-6"/>
          <w:sz w:val="28"/>
          <w:szCs w:val="28"/>
        </w:rPr>
        <w:t xml:space="preserve"> Ольхово-Рогского сельского поселения</w:t>
      </w:r>
      <w:r w:rsidRPr="00AB7B08">
        <w:rPr>
          <w:color w:val="000000"/>
          <w:spacing w:val="-6"/>
          <w:sz w:val="28"/>
          <w:szCs w:val="28"/>
        </w:rPr>
        <w:t xml:space="preserve"> Миллеровского района на очередной финансовый год и на плановый период, исходя из прогноза налоговых и неналоговых доходов бюджета </w:t>
      </w:r>
      <w:r>
        <w:rPr>
          <w:color w:val="000000"/>
          <w:spacing w:val="-6"/>
          <w:sz w:val="28"/>
          <w:szCs w:val="28"/>
        </w:rPr>
        <w:t xml:space="preserve">Ольхово-Рогского сельского поселения </w:t>
      </w:r>
      <w:r w:rsidRPr="00AB7B08">
        <w:rPr>
          <w:color w:val="000000"/>
          <w:spacing w:val="-6"/>
          <w:sz w:val="28"/>
          <w:szCs w:val="28"/>
        </w:rPr>
        <w:t xml:space="preserve">Миллеровского района, источников финансирования дефицита бюджета </w:t>
      </w:r>
      <w:r>
        <w:rPr>
          <w:color w:val="000000"/>
          <w:spacing w:val="-6"/>
          <w:sz w:val="28"/>
          <w:szCs w:val="28"/>
        </w:rPr>
        <w:t xml:space="preserve">Ольхово-Рогского сельского поселения </w:t>
      </w:r>
      <w:r w:rsidRPr="00AB7B08">
        <w:rPr>
          <w:color w:val="000000"/>
          <w:spacing w:val="-6"/>
          <w:sz w:val="28"/>
          <w:szCs w:val="28"/>
        </w:rPr>
        <w:t xml:space="preserve">Миллеровского района и приоритетных направлений социально-экономического развития </w:t>
      </w:r>
      <w:r>
        <w:rPr>
          <w:color w:val="000000"/>
          <w:spacing w:val="-6"/>
          <w:sz w:val="28"/>
          <w:szCs w:val="28"/>
        </w:rPr>
        <w:t xml:space="preserve">Ольхово-Рогского сельского поселения </w:t>
      </w:r>
      <w:r w:rsidRPr="00AB7B08">
        <w:rPr>
          <w:color w:val="000000"/>
          <w:spacing w:val="-6"/>
          <w:sz w:val="28"/>
          <w:szCs w:val="28"/>
        </w:rPr>
        <w:t>Миллеровского района на очередной финансовый год</w:t>
      </w:r>
      <w:proofErr w:type="gramEnd"/>
      <w:r w:rsidRPr="00AB7B08">
        <w:rPr>
          <w:color w:val="000000"/>
          <w:spacing w:val="-6"/>
          <w:sz w:val="28"/>
          <w:szCs w:val="28"/>
        </w:rPr>
        <w:t xml:space="preserve"> и на плановый период.</w:t>
      </w:r>
    </w:p>
    <w:p w:rsidR="00055E04" w:rsidRDefault="00055E04" w:rsidP="00055E04">
      <w:pPr>
        <w:widowControl w:val="0"/>
        <w:shd w:val="clear" w:color="auto" w:fill="FFFFFF"/>
        <w:spacing w:line="0" w:lineRule="atLeast"/>
        <w:ind w:firstLine="708"/>
        <w:jc w:val="both"/>
        <w:rPr>
          <w:color w:val="000000"/>
          <w:spacing w:val="-6"/>
          <w:sz w:val="28"/>
          <w:szCs w:val="28"/>
        </w:rPr>
      </w:pPr>
      <w:r w:rsidRPr="00AB7B08">
        <w:rPr>
          <w:color w:val="000000"/>
          <w:spacing w:val="-6"/>
          <w:sz w:val="28"/>
          <w:szCs w:val="28"/>
        </w:rPr>
        <w:t xml:space="preserve">По результату проведенной предварительной оценки объемов бюджетных ассигнований бюджета </w:t>
      </w:r>
      <w:r>
        <w:rPr>
          <w:color w:val="000000"/>
          <w:spacing w:val="-6"/>
          <w:sz w:val="28"/>
          <w:szCs w:val="28"/>
        </w:rPr>
        <w:t xml:space="preserve">Ольхово-Рогского сельского поселения </w:t>
      </w:r>
      <w:r w:rsidRPr="00AB7B08">
        <w:rPr>
          <w:color w:val="000000"/>
          <w:spacing w:val="-6"/>
          <w:sz w:val="28"/>
          <w:szCs w:val="28"/>
        </w:rPr>
        <w:t xml:space="preserve">Миллеровского района на очередной финансовый год и на плановый период в предельные показатели расходов бюджета </w:t>
      </w:r>
      <w:r>
        <w:rPr>
          <w:color w:val="000000"/>
          <w:spacing w:val="-6"/>
          <w:sz w:val="28"/>
          <w:szCs w:val="28"/>
        </w:rPr>
        <w:t xml:space="preserve">Ольхово-Рогского сельского поселения </w:t>
      </w:r>
      <w:r w:rsidRPr="00AB7B08">
        <w:rPr>
          <w:color w:val="000000"/>
          <w:spacing w:val="-6"/>
          <w:sz w:val="28"/>
          <w:szCs w:val="28"/>
        </w:rPr>
        <w:t xml:space="preserve">Миллеровского района могут быть включены дополнительные вопросы по отдельным поручениям главы Администрации </w:t>
      </w:r>
      <w:r>
        <w:rPr>
          <w:color w:val="000000"/>
          <w:spacing w:val="-6"/>
          <w:sz w:val="28"/>
          <w:szCs w:val="28"/>
        </w:rPr>
        <w:t xml:space="preserve">Ольхово-Рогского сельского поселения </w:t>
      </w:r>
      <w:r w:rsidRPr="00AB7B08">
        <w:rPr>
          <w:color w:val="000000"/>
          <w:spacing w:val="-6"/>
          <w:sz w:val="28"/>
          <w:szCs w:val="28"/>
        </w:rPr>
        <w:t>Миллеровского района.</w:t>
      </w:r>
    </w:p>
    <w:p w:rsidR="006307BC" w:rsidRPr="00AB7B08" w:rsidRDefault="006307BC" w:rsidP="006307BC">
      <w:pPr>
        <w:widowControl w:val="0"/>
        <w:tabs>
          <w:tab w:val="left" w:pos="1038"/>
        </w:tabs>
        <w:jc w:val="both"/>
        <w:rPr>
          <w:color w:val="000000"/>
          <w:spacing w:val="-6"/>
          <w:sz w:val="28"/>
          <w:szCs w:val="28"/>
        </w:rPr>
      </w:pPr>
      <w:r>
        <w:rPr>
          <w:sz w:val="28"/>
          <w:szCs w:val="28"/>
        </w:rPr>
        <w:t xml:space="preserve">          5. </w:t>
      </w:r>
      <w:r w:rsidRPr="00BD2D18">
        <w:rPr>
          <w:sz w:val="28"/>
          <w:szCs w:val="28"/>
        </w:rPr>
        <w:t>Сектор экономики и финансов</w:t>
      </w:r>
      <w:r>
        <w:rPr>
          <w:sz w:val="28"/>
          <w:szCs w:val="28"/>
        </w:rPr>
        <w:t xml:space="preserve"> Администрации Ольхово-Рогского сельского поселения</w:t>
      </w:r>
      <w:r w:rsidRPr="00AB7B08">
        <w:rPr>
          <w:color w:val="000000"/>
          <w:spacing w:val="-6"/>
          <w:sz w:val="28"/>
          <w:szCs w:val="28"/>
        </w:rPr>
        <w:t xml:space="preserve"> доводит до главных распорядителей средств бюджета</w:t>
      </w:r>
      <w:r>
        <w:rPr>
          <w:color w:val="000000"/>
          <w:spacing w:val="-6"/>
          <w:sz w:val="28"/>
          <w:szCs w:val="28"/>
        </w:rPr>
        <w:t xml:space="preserve"> Ольхово-Рогского сельского поселения</w:t>
      </w:r>
      <w:r w:rsidRPr="00AB7B08">
        <w:rPr>
          <w:color w:val="000000"/>
          <w:spacing w:val="-6"/>
          <w:sz w:val="28"/>
          <w:szCs w:val="28"/>
        </w:rPr>
        <w:t xml:space="preserve"> Миллеровского района предельные показатели расходов бюджета</w:t>
      </w:r>
      <w:r>
        <w:rPr>
          <w:color w:val="000000"/>
          <w:spacing w:val="-6"/>
          <w:sz w:val="28"/>
          <w:szCs w:val="28"/>
        </w:rPr>
        <w:t xml:space="preserve"> Ольхово-Рогского сельского поселения </w:t>
      </w:r>
      <w:r w:rsidRPr="00AB7B08">
        <w:rPr>
          <w:color w:val="000000"/>
          <w:spacing w:val="-6"/>
          <w:sz w:val="28"/>
          <w:szCs w:val="28"/>
        </w:rPr>
        <w:t xml:space="preserve"> Миллеровского района на очередной финансовый год и на плановый период в срок, установленный Порядком составления проекта бюджета. Указанные показатели могут быть скорректированы с учетом данных прогноза социально</w:t>
      </w:r>
      <w:r w:rsidRPr="00AB7B08">
        <w:rPr>
          <w:color w:val="000000"/>
          <w:spacing w:val="-6"/>
          <w:sz w:val="28"/>
          <w:szCs w:val="28"/>
        </w:rPr>
        <w:softHyphen/>
      </w:r>
      <w:r>
        <w:rPr>
          <w:color w:val="000000"/>
          <w:spacing w:val="-6"/>
          <w:sz w:val="28"/>
          <w:szCs w:val="28"/>
        </w:rPr>
        <w:t>-</w:t>
      </w:r>
      <w:r w:rsidRPr="00AB7B08">
        <w:rPr>
          <w:color w:val="000000"/>
          <w:spacing w:val="-6"/>
          <w:sz w:val="28"/>
          <w:szCs w:val="28"/>
        </w:rPr>
        <w:t>экономического развития в случае изменения индекса роста потребительских цен, указанного в подпункте 2.2.2 пункта 2 настоящего Порядка.</w:t>
      </w:r>
    </w:p>
    <w:p w:rsidR="00055E04" w:rsidRDefault="006307BC" w:rsidP="00055E04">
      <w:pPr>
        <w:jc w:val="both"/>
        <w:rPr>
          <w:sz w:val="28"/>
          <w:szCs w:val="28"/>
        </w:rPr>
      </w:pPr>
      <w:r>
        <w:rPr>
          <w:sz w:val="28"/>
          <w:szCs w:val="28"/>
        </w:rPr>
        <w:t xml:space="preserve">    </w:t>
      </w:r>
      <w:r w:rsidR="00FE48DF">
        <w:rPr>
          <w:sz w:val="28"/>
          <w:szCs w:val="28"/>
        </w:rPr>
        <w:t xml:space="preserve">  </w:t>
      </w:r>
      <w:r>
        <w:rPr>
          <w:sz w:val="28"/>
          <w:szCs w:val="28"/>
        </w:rPr>
        <w:t xml:space="preserve"> 6</w:t>
      </w:r>
      <w:r w:rsidRPr="008A287C">
        <w:rPr>
          <w:sz w:val="28"/>
          <w:szCs w:val="28"/>
        </w:rPr>
        <w:t>. Главны</w:t>
      </w:r>
      <w:r>
        <w:rPr>
          <w:sz w:val="28"/>
          <w:szCs w:val="28"/>
        </w:rPr>
        <w:t>й</w:t>
      </w:r>
      <w:r w:rsidRPr="008A287C">
        <w:rPr>
          <w:sz w:val="28"/>
          <w:szCs w:val="28"/>
        </w:rPr>
        <w:t xml:space="preserve"> распорядител</w:t>
      </w:r>
      <w:r>
        <w:rPr>
          <w:sz w:val="28"/>
          <w:szCs w:val="28"/>
        </w:rPr>
        <w:t>ь</w:t>
      </w:r>
      <w:r w:rsidRPr="008A287C">
        <w:rPr>
          <w:sz w:val="28"/>
          <w:szCs w:val="28"/>
        </w:rPr>
        <w:t xml:space="preserve"> средств бюджета</w:t>
      </w:r>
      <w:r w:rsidRPr="008A287C">
        <w:rPr>
          <w:kern w:val="2"/>
          <w:sz w:val="28"/>
          <w:szCs w:val="28"/>
        </w:rPr>
        <w:t xml:space="preserve"> </w:t>
      </w:r>
      <w:r>
        <w:rPr>
          <w:sz w:val="28"/>
          <w:szCs w:val="28"/>
        </w:rPr>
        <w:t>Ольхово-Рогского</w:t>
      </w:r>
      <w:r w:rsidRPr="006D4595">
        <w:rPr>
          <w:sz w:val="28"/>
          <w:szCs w:val="28"/>
        </w:rPr>
        <w:t xml:space="preserve"> сельского поселения</w:t>
      </w:r>
      <w:r w:rsidRPr="00C862B5">
        <w:rPr>
          <w:sz w:val="28"/>
          <w:szCs w:val="28"/>
        </w:rPr>
        <w:t xml:space="preserve"> </w:t>
      </w:r>
      <w:r w:rsidRPr="008A287C">
        <w:rPr>
          <w:sz w:val="28"/>
          <w:szCs w:val="28"/>
        </w:rPr>
        <w:t>Миллеровского района</w:t>
      </w:r>
      <w:r w:rsidRPr="008A287C">
        <w:rPr>
          <w:kern w:val="2"/>
          <w:sz w:val="28"/>
          <w:szCs w:val="28"/>
        </w:rPr>
        <w:t xml:space="preserve"> осуществля</w:t>
      </w:r>
      <w:r>
        <w:rPr>
          <w:kern w:val="2"/>
          <w:sz w:val="28"/>
          <w:szCs w:val="28"/>
        </w:rPr>
        <w:t>е</w:t>
      </w:r>
      <w:r w:rsidRPr="008A287C">
        <w:rPr>
          <w:kern w:val="2"/>
          <w:sz w:val="28"/>
          <w:szCs w:val="28"/>
        </w:rPr>
        <w:t xml:space="preserve">т </w:t>
      </w:r>
      <w:r w:rsidRPr="008A287C">
        <w:rPr>
          <w:sz w:val="28"/>
          <w:szCs w:val="28"/>
        </w:rPr>
        <w:t xml:space="preserve">формирование электронных документов для составления бюджета </w:t>
      </w:r>
      <w:r>
        <w:rPr>
          <w:sz w:val="28"/>
          <w:szCs w:val="28"/>
        </w:rPr>
        <w:t>Ольхово-Рогского</w:t>
      </w:r>
      <w:r w:rsidRPr="006D4595">
        <w:rPr>
          <w:sz w:val="28"/>
          <w:szCs w:val="28"/>
        </w:rPr>
        <w:t xml:space="preserve"> сельского поселения</w:t>
      </w:r>
      <w:r w:rsidRPr="00C862B5">
        <w:rPr>
          <w:sz w:val="28"/>
          <w:szCs w:val="28"/>
        </w:rPr>
        <w:t xml:space="preserve"> </w:t>
      </w:r>
      <w:r w:rsidRPr="008A287C">
        <w:rPr>
          <w:sz w:val="28"/>
          <w:szCs w:val="28"/>
        </w:rPr>
        <w:t>Миллеровского района</w:t>
      </w:r>
      <w:r w:rsidRPr="008A287C">
        <w:rPr>
          <w:kern w:val="2"/>
          <w:sz w:val="28"/>
          <w:szCs w:val="28"/>
        </w:rPr>
        <w:t xml:space="preserve"> </w:t>
      </w:r>
      <w:r w:rsidRPr="008A287C">
        <w:rPr>
          <w:sz w:val="28"/>
          <w:szCs w:val="28"/>
        </w:rPr>
        <w:t xml:space="preserve">на </w:t>
      </w:r>
      <w:r>
        <w:rPr>
          <w:sz w:val="28"/>
          <w:szCs w:val="28"/>
        </w:rPr>
        <w:t>очередной финансовый год</w:t>
      </w:r>
      <w:r>
        <w:rPr>
          <w:rFonts w:eastAsia="Calibri"/>
          <w:sz w:val="28"/>
          <w:szCs w:val="28"/>
          <w:lang w:eastAsia="en-US"/>
        </w:rPr>
        <w:t xml:space="preserve"> и на плановый период </w:t>
      </w:r>
      <w:r w:rsidRPr="008A287C">
        <w:rPr>
          <w:sz w:val="28"/>
          <w:szCs w:val="28"/>
        </w:rPr>
        <w:t xml:space="preserve">в информационной системе «АЦК-Планирование» Единой автоматизированной системы управления общественными финансами в Ростовской </w:t>
      </w:r>
      <w:r>
        <w:rPr>
          <w:sz w:val="28"/>
          <w:szCs w:val="28"/>
        </w:rPr>
        <w:t>области</w:t>
      </w:r>
      <w:proofErr w:type="gramStart"/>
      <w:r>
        <w:rPr>
          <w:sz w:val="28"/>
          <w:szCs w:val="28"/>
        </w:rPr>
        <w:t>.».</w:t>
      </w:r>
      <w:proofErr w:type="gramEnd"/>
    </w:p>
    <w:p w:rsidR="00684C67" w:rsidRPr="0078490A" w:rsidRDefault="00684C67" w:rsidP="00684C67">
      <w:pPr>
        <w:contextualSpacing/>
        <w:rPr>
          <w:color w:val="000000" w:themeColor="text1"/>
          <w:sz w:val="28"/>
          <w:szCs w:val="28"/>
        </w:rPr>
      </w:pPr>
      <w:r>
        <w:rPr>
          <w:color w:val="000000" w:themeColor="text1"/>
          <w:sz w:val="28"/>
          <w:szCs w:val="28"/>
        </w:rPr>
        <w:t xml:space="preserve">   </w:t>
      </w:r>
      <w:r w:rsidRPr="0078490A">
        <w:rPr>
          <w:color w:val="000000" w:themeColor="text1"/>
          <w:sz w:val="28"/>
          <w:szCs w:val="28"/>
        </w:rPr>
        <w:t>2.</w:t>
      </w:r>
      <w:r>
        <w:rPr>
          <w:color w:val="000000" w:themeColor="text1"/>
          <w:sz w:val="28"/>
          <w:szCs w:val="28"/>
        </w:rPr>
        <w:t xml:space="preserve"> </w:t>
      </w:r>
      <w:r w:rsidRPr="0078490A">
        <w:rPr>
          <w:color w:val="000000" w:themeColor="text1"/>
          <w:sz w:val="28"/>
          <w:szCs w:val="28"/>
        </w:rPr>
        <w:t>В приложении № 2:</w:t>
      </w:r>
    </w:p>
    <w:p w:rsidR="00684C67" w:rsidRPr="0078490A" w:rsidRDefault="00684C67" w:rsidP="00684C67">
      <w:pPr>
        <w:contextualSpacing/>
        <w:jc w:val="both"/>
        <w:rPr>
          <w:color w:val="000000" w:themeColor="text1"/>
          <w:sz w:val="28"/>
          <w:szCs w:val="28"/>
        </w:rPr>
      </w:pPr>
      <w:r>
        <w:rPr>
          <w:color w:val="000000" w:themeColor="text1"/>
          <w:sz w:val="28"/>
          <w:szCs w:val="28"/>
        </w:rPr>
        <w:t xml:space="preserve">        </w:t>
      </w:r>
      <w:r w:rsidRPr="0078490A">
        <w:rPr>
          <w:color w:val="000000" w:themeColor="text1"/>
          <w:sz w:val="28"/>
          <w:szCs w:val="28"/>
        </w:rPr>
        <w:t>2.2.</w:t>
      </w:r>
      <w:r w:rsidRPr="0078490A">
        <w:rPr>
          <w:color w:val="000000" w:themeColor="text1"/>
          <w:sz w:val="28"/>
          <w:szCs w:val="28"/>
        </w:rPr>
        <w:tab/>
        <w:t xml:space="preserve">Методика планирования бюджетных ассигнований бюджета  </w:t>
      </w:r>
      <w:r>
        <w:rPr>
          <w:color w:val="000000" w:themeColor="text1"/>
          <w:sz w:val="28"/>
          <w:szCs w:val="28"/>
        </w:rPr>
        <w:t xml:space="preserve">Ольхово-Рогского сельского поселения </w:t>
      </w:r>
      <w:r w:rsidRPr="0078490A">
        <w:rPr>
          <w:color w:val="000000" w:themeColor="text1"/>
          <w:sz w:val="28"/>
          <w:szCs w:val="28"/>
        </w:rPr>
        <w:t>Миллеровского района в разд</w:t>
      </w:r>
      <w:r>
        <w:rPr>
          <w:color w:val="000000" w:themeColor="text1"/>
          <w:sz w:val="28"/>
          <w:szCs w:val="28"/>
        </w:rPr>
        <w:t>еле 3 пункта 3.1 подпункта 3.1.2</w:t>
      </w:r>
      <w:r w:rsidRPr="0078490A">
        <w:rPr>
          <w:color w:val="000000" w:themeColor="text1"/>
          <w:sz w:val="28"/>
          <w:szCs w:val="28"/>
        </w:rPr>
        <w:t xml:space="preserve"> изложить в редакции:</w:t>
      </w:r>
    </w:p>
    <w:p w:rsidR="00684C67" w:rsidRPr="0078490A" w:rsidRDefault="00684C67" w:rsidP="00684C67">
      <w:pPr>
        <w:contextualSpacing/>
        <w:jc w:val="both"/>
        <w:rPr>
          <w:color w:val="000000" w:themeColor="text1"/>
          <w:sz w:val="28"/>
          <w:szCs w:val="28"/>
        </w:rPr>
      </w:pPr>
      <w:r>
        <w:rPr>
          <w:color w:val="000000" w:themeColor="text1"/>
          <w:sz w:val="28"/>
          <w:szCs w:val="28"/>
        </w:rPr>
        <w:t xml:space="preserve">       </w:t>
      </w:r>
      <w:r w:rsidRPr="0078490A">
        <w:rPr>
          <w:color w:val="000000" w:themeColor="text1"/>
          <w:sz w:val="28"/>
          <w:szCs w:val="28"/>
        </w:rPr>
        <w:t>«3.1.</w:t>
      </w:r>
      <w:r>
        <w:rPr>
          <w:color w:val="000000" w:themeColor="text1"/>
          <w:sz w:val="28"/>
          <w:szCs w:val="28"/>
        </w:rPr>
        <w:t>2</w:t>
      </w:r>
      <w:r w:rsidRPr="0078490A">
        <w:rPr>
          <w:color w:val="000000" w:themeColor="text1"/>
          <w:sz w:val="28"/>
          <w:szCs w:val="28"/>
        </w:rPr>
        <w:t xml:space="preserve">. Бюджетные ассигнования на оказание муниципальных услуг (выполнение работ) муниципальными автономными и бюджетными учреждениями </w:t>
      </w:r>
      <w:r>
        <w:rPr>
          <w:color w:val="000000" w:themeColor="text1"/>
          <w:sz w:val="28"/>
          <w:szCs w:val="28"/>
        </w:rPr>
        <w:t xml:space="preserve">Ольхово-Рогского сельского поселения </w:t>
      </w:r>
      <w:r w:rsidRPr="0078490A">
        <w:rPr>
          <w:color w:val="000000" w:themeColor="text1"/>
          <w:sz w:val="28"/>
          <w:szCs w:val="28"/>
        </w:rPr>
        <w:t>Миллеровского района планируются в форме субсидий.</w:t>
      </w:r>
    </w:p>
    <w:p w:rsidR="00684C67" w:rsidRPr="0078490A" w:rsidRDefault="00684C67" w:rsidP="00684C67">
      <w:pPr>
        <w:contextualSpacing/>
        <w:jc w:val="both"/>
        <w:rPr>
          <w:color w:val="000000" w:themeColor="text1"/>
          <w:sz w:val="28"/>
          <w:szCs w:val="28"/>
        </w:rPr>
      </w:pPr>
      <w:r>
        <w:rPr>
          <w:color w:val="000000" w:themeColor="text1"/>
          <w:sz w:val="28"/>
          <w:szCs w:val="28"/>
        </w:rPr>
        <w:t xml:space="preserve">        </w:t>
      </w:r>
      <w:proofErr w:type="gramStart"/>
      <w:r w:rsidRPr="0078490A">
        <w:rPr>
          <w:color w:val="000000" w:themeColor="text1"/>
          <w:sz w:val="28"/>
          <w:szCs w:val="28"/>
        </w:rPr>
        <w:t xml:space="preserve">Размер субсидии на финансовое обеспечение выполнения муниципального задания для муниципальных учреждений </w:t>
      </w:r>
      <w:r>
        <w:rPr>
          <w:color w:val="000000" w:themeColor="text1"/>
          <w:sz w:val="28"/>
          <w:szCs w:val="28"/>
        </w:rPr>
        <w:t xml:space="preserve">Ольхово-Рогского сельского поселения </w:t>
      </w:r>
      <w:r w:rsidRPr="0078490A">
        <w:rPr>
          <w:color w:val="000000" w:themeColor="text1"/>
          <w:sz w:val="28"/>
          <w:szCs w:val="28"/>
        </w:rPr>
        <w:t xml:space="preserve">Миллеровского  района рассчитывается в соответствии с постановлением Администрации </w:t>
      </w:r>
      <w:r>
        <w:rPr>
          <w:color w:val="000000" w:themeColor="text1"/>
          <w:sz w:val="28"/>
          <w:szCs w:val="28"/>
        </w:rPr>
        <w:t xml:space="preserve">Ольхово-Рогского сельского поселения </w:t>
      </w:r>
      <w:r w:rsidRPr="0078490A">
        <w:rPr>
          <w:color w:val="000000" w:themeColor="text1"/>
          <w:sz w:val="28"/>
          <w:szCs w:val="28"/>
        </w:rPr>
        <w:t xml:space="preserve">Миллеровского района от </w:t>
      </w:r>
      <w:r w:rsidR="006A06F5">
        <w:rPr>
          <w:color w:val="000000" w:themeColor="text1"/>
          <w:sz w:val="28"/>
          <w:szCs w:val="28"/>
        </w:rPr>
        <w:t>06</w:t>
      </w:r>
      <w:r w:rsidRPr="00747C81">
        <w:rPr>
          <w:color w:val="000000" w:themeColor="text1"/>
          <w:sz w:val="28"/>
          <w:szCs w:val="28"/>
        </w:rPr>
        <w:t>.</w:t>
      </w:r>
      <w:r w:rsidR="006A06F5">
        <w:rPr>
          <w:color w:val="000000" w:themeColor="text1"/>
          <w:sz w:val="28"/>
          <w:szCs w:val="28"/>
        </w:rPr>
        <w:t>10</w:t>
      </w:r>
      <w:r w:rsidRPr="00747C81">
        <w:rPr>
          <w:color w:val="000000" w:themeColor="text1"/>
          <w:sz w:val="28"/>
          <w:szCs w:val="28"/>
        </w:rPr>
        <w:t xml:space="preserve">.2015 № </w:t>
      </w:r>
      <w:r w:rsidR="006A06F5">
        <w:rPr>
          <w:color w:val="000000" w:themeColor="text1"/>
          <w:sz w:val="28"/>
          <w:szCs w:val="28"/>
        </w:rPr>
        <w:t xml:space="preserve">104 </w:t>
      </w:r>
      <w:r w:rsidRPr="0078490A">
        <w:rPr>
          <w:color w:val="000000" w:themeColor="text1"/>
          <w:sz w:val="28"/>
          <w:szCs w:val="28"/>
        </w:rPr>
        <w:t xml:space="preserve">«О порядке формирования </w:t>
      </w:r>
      <w:r w:rsidRPr="0078490A">
        <w:rPr>
          <w:color w:val="000000" w:themeColor="text1"/>
          <w:sz w:val="28"/>
          <w:szCs w:val="28"/>
        </w:rPr>
        <w:lastRenderedPageBreak/>
        <w:t>муниципального задания на оказание муниципальных услуг (выполнение работ) в отношении муниципальных учреждений</w:t>
      </w:r>
      <w:r>
        <w:rPr>
          <w:color w:val="000000" w:themeColor="text1"/>
          <w:sz w:val="28"/>
          <w:szCs w:val="28"/>
        </w:rPr>
        <w:t xml:space="preserve"> Ольхово-Рогского сельского поселения</w:t>
      </w:r>
      <w:r w:rsidRPr="0078490A">
        <w:rPr>
          <w:color w:val="000000" w:themeColor="text1"/>
          <w:sz w:val="28"/>
          <w:szCs w:val="28"/>
        </w:rPr>
        <w:t xml:space="preserve"> и финансового обеспечения выполнения муниципального задания».</w:t>
      </w:r>
      <w:proofErr w:type="gramEnd"/>
    </w:p>
    <w:p w:rsidR="00684C67" w:rsidRPr="0078490A" w:rsidRDefault="00684C67" w:rsidP="00684C67">
      <w:pPr>
        <w:contextualSpacing/>
        <w:jc w:val="both"/>
        <w:rPr>
          <w:color w:val="000000" w:themeColor="text1"/>
          <w:sz w:val="28"/>
          <w:szCs w:val="28"/>
        </w:rPr>
      </w:pPr>
      <w:r>
        <w:rPr>
          <w:color w:val="000000" w:themeColor="text1"/>
          <w:sz w:val="28"/>
          <w:szCs w:val="28"/>
        </w:rPr>
        <w:t xml:space="preserve">          </w:t>
      </w:r>
      <w:r w:rsidRPr="0078490A">
        <w:rPr>
          <w:color w:val="000000" w:themeColor="text1"/>
          <w:sz w:val="28"/>
          <w:szCs w:val="28"/>
        </w:rPr>
        <w:t>Объем (количество единиц) оказания муниципальных услуг (работ) по видам рассчитывается согласно проекту муниципального задания на оказание муниципальных услуг на очередной финансовый год, формируемого с учетом оценки потребности в предоставлении муниципальных услуг, анализа выполнения задания за отчетный финансовый год и прошедший период текущего года.</w:t>
      </w:r>
    </w:p>
    <w:p w:rsidR="00684C67" w:rsidRPr="007121C3" w:rsidRDefault="00684C67" w:rsidP="00684C67">
      <w:pPr>
        <w:contextualSpacing/>
        <w:jc w:val="both"/>
        <w:rPr>
          <w:color w:val="000000" w:themeColor="text1"/>
          <w:sz w:val="28"/>
          <w:szCs w:val="28"/>
        </w:rPr>
      </w:pPr>
      <w:r>
        <w:rPr>
          <w:color w:val="000000" w:themeColor="text1"/>
          <w:sz w:val="28"/>
          <w:szCs w:val="28"/>
        </w:rPr>
        <w:t xml:space="preserve">          </w:t>
      </w:r>
      <w:proofErr w:type="gramStart"/>
      <w:r w:rsidRPr="007121C3">
        <w:rPr>
          <w:color w:val="000000" w:themeColor="text1"/>
          <w:sz w:val="28"/>
          <w:szCs w:val="28"/>
        </w:rPr>
        <w:t xml:space="preserve">В случае, если муниципальное бюджетное или автономное учреждение </w:t>
      </w:r>
      <w:r>
        <w:rPr>
          <w:color w:val="000000" w:themeColor="text1"/>
          <w:sz w:val="28"/>
          <w:szCs w:val="28"/>
        </w:rPr>
        <w:t xml:space="preserve">Ольхово-Рогского сельского поселения </w:t>
      </w:r>
      <w:r w:rsidRPr="007121C3">
        <w:rPr>
          <w:color w:val="000000" w:themeColor="text1"/>
          <w:sz w:val="28"/>
          <w:szCs w:val="28"/>
        </w:rPr>
        <w:t>Миллеровского района осуществляет платную деятельность в рамках установленного муниципального задания, по которым в соответствии с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w:t>
      </w:r>
      <w:proofErr w:type="gramEnd"/>
      <w:r w:rsidRPr="007121C3">
        <w:rPr>
          <w:color w:val="000000" w:themeColor="text1"/>
          <w:sz w:val="28"/>
          <w:szCs w:val="28"/>
        </w:rPr>
        <w:t xml:space="preserve"> предусмотрено взимание платы, и среднего значения размера платы (цены, тарифа), установленного в муниципальном задании, органом, осуществляющим функции и полномочия учредителя.</w:t>
      </w:r>
    </w:p>
    <w:p w:rsidR="00684C67" w:rsidRPr="00FA5CB4" w:rsidRDefault="00684C67" w:rsidP="00684C67">
      <w:pPr>
        <w:contextualSpacing/>
        <w:jc w:val="both"/>
        <w:rPr>
          <w:color w:val="000000" w:themeColor="text1"/>
          <w:sz w:val="28"/>
          <w:szCs w:val="28"/>
        </w:rPr>
      </w:pPr>
      <w:r>
        <w:rPr>
          <w:color w:val="000000" w:themeColor="text1"/>
          <w:sz w:val="28"/>
          <w:szCs w:val="28"/>
        </w:rPr>
        <w:t xml:space="preserve">          </w:t>
      </w:r>
      <w:proofErr w:type="gramStart"/>
      <w:r w:rsidRPr="00FA5CB4">
        <w:rPr>
          <w:color w:val="000000" w:themeColor="text1"/>
          <w:sz w:val="28"/>
          <w:szCs w:val="28"/>
        </w:rPr>
        <w:t>При расчете планового объема бюджетных ассигнований на оплату труда работников учреждений в составе фонда оплаты труда учитывается объем бюджетных ассигнований на повышение заработной платы отдельных категорий работников, определенных программными Указами Президента Российской Федерации, необходимый для сохранения установленного указами Президента Российской Федерации уровня с учетом прогнозного роста показателя «среднемесячная начисленная заработная плата наемных работников в организациях, у индивидуальных предпринимателей и физических</w:t>
      </w:r>
      <w:proofErr w:type="gramEnd"/>
      <w:r w:rsidRPr="00FA5CB4">
        <w:rPr>
          <w:color w:val="000000" w:themeColor="text1"/>
          <w:sz w:val="28"/>
          <w:szCs w:val="28"/>
        </w:rPr>
        <w:t xml:space="preserve"> лиц (среднемесячный доход от трудовой деятельности)» в Ростовской области в расчете на среднесписочную численность установленной Указами Президента Российской Федерации категории работников без внешних совместителей.</w:t>
      </w:r>
    </w:p>
    <w:p w:rsidR="00684C67" w:rsidRPr="00FA5CB4" w:rsidRDefault="00684C67" w:rsidP="00684C67">
      <w:pPr>
        <w:contextualSpacing/>
        <w:jc w:val="both"/>
        <w:rPr>
          <w:color w:val="000000" w:themeColor="text1"/>
          <w:sz w:val="28"/>
          <w:szCs w:val="28"/>
        </w:rPr>
      </w:pPr>
      <w:r>
        <w:rPr>
          <w:color w:val="000000" w:themeColor="text1"/>
          <w:sz w:val="28"/>
          <w:szCs w:val="28"/>
        </w:rPr>
        <w:t xml:space="preserve">       </w:t>
      </w:r>
      <w:r w:rsidRPr="00FA5CB4">
        <w:rPr>
          <w:color w:val="000000" w:themeColor="text1"/>
          <w:sz w:val="28"/>
          <w:szCs w:val="28"/>
        </w:rPr>
        <w:t xml:space="preserve">Расчет бюджетных ассигнований, предоставляемых в форме субсидии муниципальным бюджетным и автономным учреждениям </w:t>
      </w:r>
      <w:r>
        <w:rPr>
          <w:color w:val="000000" w:themeColor="text1"/>
          <w:sz w:val="28"/>
          <w:szCs w:val="28"/>
        </w:rPr>
        <w:t xml:space="preserve">Ольхово-Рогского сельского поселения </w:t>
      </w:r>
      <w:r w:rsidRPr="00FA5CB4">
        <w:rPr>
          <w:color w:val="000000" w:themeColor="text1"/>
          <w:sz w:val="28"/>
          <w:szCs w:val="28"/>
        </w:rPr>
        <w:t>Миллеровского района на иные цели, определяется плановым или иным методом в зависимости от целевого назначения расходов</w:t>
      </w:r>
      <w:proofErr w:type="gramStart"/>
      <w:r w:rsidRPr="00FA5CB4">
        <w:rPr>
          <w:color w:val="000000" w:themeColor="text1"/>
          <w:sz w:val="28"/>
          <w:szCs w:val="28"/>
        </w:rPr>
        <w:t>.».</w:t>
      </w:r>
      <w:proofErr w:type="gramEnd"/>
    </w:p>
    <w:p w:rsidR="00684C67" w:rsidRPr="00AB7B08" w:rsidRDefault="00684C67" w:rsidP="00684C67">
      <w:pPr>
        <w:widowControl w:val="0"/>
        <w:shd w:val="clear" w:color="auto" w:fill="FFFFFF"/>
        <w:spacing w:line="0" w:lineRule="atLeast"/>
        <w:ind w:left="709"/>
        <w:jc w:val="both"/>
        <w:rPr>
          <w:color w:val="000000"/>
          <w:spacing w:val="-6"/>
          <w:sz w:val="28"/>
          <w:szCs w:val="28"/>
        </w:rPr>
      </w:pPr>
    </w:p>
    <w:p w:rsidR="00684C67" w:rsidRPr="006A0696" w:rsidRDefault="00684C67" w:rsidP="00684C67">
      <w:pPr>
        <w:pStyle w:val="11"/>
        <w:shd w:val="clear" w:color="auto" w:fill="auto"/>
        <w:spacing w:before="0" w:after="0" w:line="276" w:lineRule="auto"/>
        <w:ind w:left="20" w:firstLine="680"/>
        <w:jc w:val="both"/>
      </w:pPr>
    </w:p>
    <w:p w:rsidR="00684C67" w:rsidRDefault="00684C67" w:rsidP="00055E04">
      <w:pPr>
        <w:jc w:val="both"/>
      </w:pPr>
    </w:p>
    <w:sectPr w:rsidR="00684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14007"/>
    <w:multiLevelType w:val="multilevel"/>
    <w:tmpl w:val="147C2FCE"/>
    <w:lvl w:ilvl="0">
      <w:start w:val="2"/>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35357C68"/>
    <w:multiLevelType w:val="multilevel"/>
    <w:tmpl w:val="8E8655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2">
      <w:start w:val="1"/>
      <w:numFmt w:val="decimal"/>
      <w:lvlText w:val="%3."/>
      <w:lvlJc w:val="left"/>
      <w:pPr>
        <w:ind w:left="851" w:firstLine="0"/>
      </w:pPr>
      <w:rPr>
        <w:rFonts w:hint="default"/>
        <w:b w:val="0"/>
        <w:bCs w:val="0"/>
        <w:i w:val="0"/>
        <w:iCs w:val="0"/>
        <w:smallCaps w:val="0"/>
        <w:strike w:val="0"/>
        <w:dstrike w:val="0"/>
        <w:color w:val="000000"/>
        <w:spacing w:val="0"/>
        <w:w w:val="100"/>
        <w:position w:val="0"/>
        <w:sz w:val="28"/>
        <w:szCs w:val="28"/>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8FB5A40"/>
    <w:multiLevelType w:val="multilevel"/>
    <w:tmpl w:val="8E8655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2">
      <w:start w:val="1"/>
      <w:numFmt w:val="decimal"/>
      <w:lvlText w:val="%3."/>
      <w:lvlJc w:val="left"/>
      <w:pPr>
        <w:ind w:left="851" w:firstLine="0"/>
      </w:pPr>
      <w:rPr>
        <w:rFonts w:hint="default"/>
        <w:b w:val="0"/>
        <w:bCs w:val="0"/>
        <w:i w:val="0"/>
        <w:iCs w:val="0"/>
        <w:smallCaps w:val="0"/>
        <w:strike w:val="0"/>
        <w:dstrike w:val="0"/>
        <w:color w:val="000000"/>
        <w:spacing w:val="0"/>
        <w:w w:val="100"/>
        <w:position w:val="0"/>
        <w:sz w:val="28"/>
        <w:szCs w:val="28"/>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612B7C8F"/>
    <w:multiLevelType w:val="multilevel"/>
    <w:tmpl w:val="8E8655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2">
      <w:start w:val="1"/>
      <w:numFmt w:val="decimal"/>
      <w:lvlText w:val="%3."/>
      <w:lvlJc w:val="left"/>
      <w:pPr>
        <w:ind w:left="851" w:firstLine="0"/>
      </w:pPr>
      <w:rPr>
        <w:rFonts w:hint="default"/>
        <w:b w:val="0"/>
        <w:bCs w:val="0"/>
        <w:i w:val="0"/>
        <w:iCs w:val="0"/>
        <w:smallCaps w:val="0"/>
        <w:strike w:val="0"/>
        <w:dstrike w:val="0"/>
        <w:color w:val="000000"/>
        <w:spacing w:val="0"/>
        <w:w w:val="100"/>
        <w:position w:val="0"/>
        <w:sz w:val="28"/>
        <w:szCs w:val="28"/>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935"/>
    <w:rsid w:val="00055E04"/>
    <w:rsid w:val="00214935"/>
    <w:rsid w:val="00351E01"/>
    <w:rsid w:val="004E4B81"/>
    <w:rsid w:val="006307BC"/>
    <w:rsid w:val="00684C67"/>
    <w:rsid w:val="006A06F5"/>
    <w:rsid w:val="00B1718C"/>
    <w:rsid w:val="00F96369"/>
    <w:rsid w:val="00FE4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93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14935"/>
    <w:pPr>
      <w:keepNext/>
      <w:spacing w:line="220" w:lineRule="exact"/>
      <w:jc w:val="center"/>
      <w:outlineLvl w:val="0"/>
    </w:pPr>
    <w:rPr>
      <w:rFonts w:ascii="AG Souvenir" w:hAnsi="AG Souvenir"/>
      <w:b/>
      <w:spacing w:val="3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14935"/>
    <w:rPr>
      <w:rFonts w:ascii="AG Souvenir" w:eastAsia="Times New Roman" w:hAnsi="AG Souvenir" w:cs="Times New Roman"/>
      <w:b/>
      <w:spacing w:val="38"/>
      <w:sz w:val="28"/>
      <w:szCs w:val="20"/>
      <w:lang w:eastAsia="ru-RU"/>
    </w:rPr>
  </w:style>
  <w:style w:type="paragraph" w:styleId="a3">
    <w:name w:val="List Paragraph"/>
    <w:basedOn w:val="a"/>
    <w:uiPriority w:val="1"/>
    <w:qFormat/>
    <w:rsid w:val="00214935"/>
    <w:pPr>
      <w:widowControl w:val="0"/>
      <w:autoSpaceDE w:val="0"/>
      <w:autoSpaceDN w:val="0"/>
      <w:ind w:left="118" w:firstLine="707"/>
    </w:pPr>
    <w:rPr>
      <w:sz w:val="22"/>
      <w:szCs w:val="22"/>
      <w:lang w:eastAsia="en-US"/>
    </w:rPr>
  </w:style>
  <w:style w:type="paragraph" w:customStyle="1" w:styleId="ConsPlusNormal">
    <w:name w:val="ConsPlusNormal"/>
    <w:rsid w:val="0021493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4">
    <w:name w:val="Прижатый влево"/>
    <w:basedOn w:val="a"/>
    <w:next w:val="a"/>
    <w:rsid w:val="00214935"/>
    <w:pPr>
      <w:widowControl w:val="0"/>
      <w:autoSpaceDE w:val="0"/>
      <w:autoSpaceDN w:val="0"/>
      <w:adjustRightInd w:val="0"/>
    </w:pPr>
    <w:rPr>
      <w:rFonts w:ascii="Arial" w:hAnsi="Arial" w:cs="Arial"/>
    </w:rPr>
  </w:style>
  <w:style w:type="paragraph" w:customStyle="1" w:styleId="22">
    <w:name w:val="Основной текст 22"/>
    <w:basedOn w:val="a"/>
    <w:rsid w:val="00214935"/>
    <w:pPr>
      <w:overflowPunct w:val="0"/>
      <w:autoSpaceDE w:val="0"/>
      <w:autoSpaceDN w:val="0"/>
      <w:adjustRightInd w:val="0"/>
    </w:pPr>
    <w:rPr>
      <w:sz w:val="28"/>
    </w:rPr>
  </w:style>
  <w:style w:type="character" w:customStyle="1" w:styleId="a5">
    <w:name w:val="Основной текст_"/>
    <w:basedOn w:val="a0"/>
    <w:link w:val="11"/>
    <w:locked/>
    <w:rsid w:val="00214935"/>
    <w:rPr>
      <w:spacing w:val="-6"/>
      <w:shd w:val="clear" w:color="auto" w:fill="FFFFFF"/>
    </w:rPr>
  </w:style>
  <w:style w:type="paragraph" w:customStyle="1" w:styleId="11">
    <w:name w:val="Основной текст1"/>
    <w:basedOn w:val="a"/>
    <w:link w:val="a5"/>
    <w:rsid w:val="00214935"/>
    <w:pPr>
      <w:widowControl w:val="0"/>
      <w:shd w:val="clear" w:color="auto" w:fill="FFFFFF"/>
      <w:spacing w:before="660" w:after="420" w:line="0" w:lineRule="atLeast"/>
      <w:jc w:val="center"/>
    </w:pPr>
    <w:rPr>
      <w:rFonts w:asciiTheme="minorHAnsi" w:eastAsiaTheme="minorHAnsi" w:hAnsiTheme="minorHAnsi" w:cstheme="minorBidi"/>
      <w:spacing w:val="-6"/>
      <w:sz w:val="22"/>
      <w:szCs w:val="22"/>
      <w:lang w:eastAsia="en-US"/>
    </w:rPr>
  </w:style>
  <w:style w:type="character" w:styleId="a6">
    <w:name w:val="Hyperlink"/>
    <w:basedOn w:val="a0"/>
    <w:uiPriority w:val="99"/>
    <w:semiHidden/>
    <w:unhideWhenUsed/>
    <w:rsid w:val="00214935"/>
    <w:rPr>
      <w:color w:val="0000FF"/>
      <w:u w:val="single"/>
    </w:rPr>
  </w:style>
  <w:style w:type="paragraph" w:styleId="a7">
    <w:name w:val="Balloon Text"/>
    <w:basedOn w:val="a"/>
    <w:link w:val="a8"/>
    <w:uiPriority w:val="99"/>
    <w:semiHidden/>
    <w:unhideWhenUsed/>
    <w:rsid w:val="00351E01"/>
    <w:rPr>
      <w:rFonts w:ascii="Tahoma" w:hAnsi="Tahoma" w:cs="Tahoma"/>
      <w:sz w:val="16"/>
      <w:szCs w:val="16"/>
    </w:rPr>
  </w:style>
  <w:style w:type="character" w:customStyle="1" w:styleId="a8">
    <w:name w:val="Текст выноски Знак"/>
    <w:basedOn w:val="a0"/>
    <w:link w:val="a7"/>
    <w:uiPriority w:val="99"/>
    <w:semiHidden/>
    <w:rsid w:val="00351E0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93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14935"/>
    <w:pPr>
      <w:keepNext/>
      <w:spacing w:line="220" w:lineRule="exact"/>
      <w:jc w:val="center"/>
      <w:outlineLvl w:val="0"/>
    </w:pPr>
    <w:rPr>
      <w:rFonts w:ascii="AG Souvenir" w:hAnsi="AG Souvenir"/>
      <w:b/>
      <w:spacing w:val="3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14935"/>
    <w:rPr>
      <w:rFonts w:ascii="AG Souvenir" w:eastAsia="Times New Roman" w:hAnsi="AG Souvenir" w:cs="Times New Roman"/>
      <w:b/>
      <w:spacing w:val="38"/>
      <w:sz w:val="28"/>
      <w:szCs w:val="20"/>
      <w:lang w:eastAsia="ru-RU"/>
    </w:rPr>
  </w:style>
  <w:style w:type="paragraph" w:styleId="a3">
    <w:name w:val="List Paragraph"/>
    <w:basedOn w:val="a"/>
    <w:uiPriority w:val="1"/>
    <w:qFormat/>
    <w:rsid w:val="00214935"/>
    <w:pPr>
      <w:widowControl w:val="0"/>
      <w:autoSpaceDE w:val="0"/>
      <w:autoSpaceDN w:val="0"/>
      <w:ind w:left="118" w:firstLine="707"/>
    </w:pPr>
    <w:rPr>
      <w:sz w:val="22"/>
      <w:szCs w:val="22"/>
      <w:lang w:eastAsia="en-US"/>
    </w:rPr>
  </w:style>
  <w:style w:type="paragraph" w:customStyle="1" w:styleId="ConsPlusNormal">
    <w:name w:val="ConsPlusNormal"/>
    <w:rsid w:val="0021493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4">
    <w:name w:val="Прижатый влево"/>
    <w:basedOn w:val="a"/>
    <w:next w:val="a"/>
    <w:rsid w:val="00214935"/>
    <w:pPr>
      <w:widowControl w:val="0"/>
      <w:autoSpaceDE w:val="0"/>
      <w:autoSpaceDN w:val="0"/>
      <w:adjustRightInd w:val="0"/>
    </w:pPr>
    <w:rPr>
      <w:rFonts w:ascii="Arial" w:hAnsi="Arial" w:cs="Arial"/>
    </w:rPr>
  </w:style>
  <w:style w:type="paragraph" w:customStyle="1" w:styleId="22">
    <w:name w:val="Основной текст 22"/>
    <w:basedOn w:val="a"/>
    <w:rsid w:val="00214935"/>
    <w:pPr>
      <w:overflowPunct w:val="0"/>
      <w:autoSpaceDE w:val="0"/>
      <w:autoSpaceDN w:val="0"/>
      <w:adjustRightInd w:val="0"/>
    </w:pPr>
    <w:rPr>
      <w:sz w:val="28"/>
    </w:rPr>
  </w:style>
  <w:style w:type="character" w:customStyle="1" w:styleId="a5">
    <w:name w:val="Основной текст_"/>
    <w:basedOn w:val="a0"/>
    <w:link w:val="11"/>
    <w:locked/>
    <w:rsid w:val="00214935"/>
    <w:rPr>
      <w:spacing w:val="-6"/>
      <w:shd w:val="clear" w:color="auto" w:fill="FFFFFF"/>
    </w:rPr>
  </w:style>
  <w:style w:type="paragraph" w:customStyle="1" w:styleId="11">
    <w:name w:val="Основной текст1"/>
    <w:basedOn w:val="a"/>
    <w:link w:val="a5"/>
    <w:rsid w:val="00214935"/>
    <w:pPr>
      <w:widowControl w:val="0"/>
      <w:shd w:val="clear" w:color="auto" w:fill="FFFFFF"/>
      <w:spacing w:before="660" w:after="420" w:line="0" w:lineRule="atLeast"/>
      <w:jc w:val="center"/>
    </w:pPr>
    <w:rPr>
      <w:rFonts w:asciiTheme="minorHAnsi" w:eastAsiaTheme="minorHAnsi" w:hAnsiTheme="minorHAnsi" w:cstheme="minorBidi"/>
      <w:spacing w:val="-6"/>
      <w:sz w:val="22"/>
      <w:szCs w:val="22"/>
      <w:lang w:eastAsia="en-US"/>
    </w:rPr>
  </w:style>
  <w:style w:type="character" w:styleId="a6">
    <w:name w:val="Hyperlink"/>
    <w:basedOn w:val="a0"/>
    <w:uiPriority w:val="99"/>
    <w:semiHidden/>
    <w:unhideWhenUsed/>
    <w:rsid w:val="00214935"/>
    <w:rPr>
      <w:color w:val="0000FF"/>
      <w:u w:val="single"/>
    </w:rPr>
  </w:style>
  <w:style w:type="paragraph" w:styleId="a7">
    <w:name w:val="Balloon Text"/>
    <w:basedOn w:val="a"/>
    <w:link w:val="a8"/>
    <w:uiPriority w:val="99"/>
    <w:semiHidden/>
    <w:unhideWhenUsed/>
    <w:rsid w:val="00351E01"/>
    <w:rPr>
      <w:rFonts w:ascii="Tahoma" w:hAnsi="Tahoma" w:cs="Tahoma"/>
      <w:sz w:val="16"/>
      <w:szCs w:val="16"/>
    </w:rPr>
  </w:style>
  <w:style w:type="character" w:customStyle="1" w:styleId="a8">
    <w:name w:val="Текст выноски Знак"/>
    <w:basedOn w:val="a0"/>
    <w:link w:val="a7"/>
    <w:uiPriority w:val="99"/>
    <w:semiHidden/>
    <w:rsid w:val="00351E0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7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73BEC7BF62CDFDA9FB02D9212C019D17C35B9F589E614FE790D2861268B16E6053FF626DE87FB980B5E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2141</Words>
  <Characters>12208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2024-07-11T07:45:00Z</cp:lastPrinted>
  <dcterms:created xsi:type="dcterms:W3CDTF">2024-07-10T11:05:00Z</dcterms:created>
  <dcterms:modified xsi:type="dcterms:W3CDTF">2024-07-11T07:45:00Z</dcterms:modified>
</cp:coreProperties>
</file>