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2A55B2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A55B2"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B602E7">
        <w:rPr>
          <w:sz w:val="28"/>
          <w:szCs w:val="28"/>
        </w:rPr>
        <w:t>03.12.2024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B602E7">
        <w:rPr>
          <w:sz w:val="28"/>
          <w:szCs w:val="28"/>
        </w:rPr>
        <w:t>127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Default="002A55B2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2A55B2" w:rsidRPr="00963FAF" w:rsidRDefault="002A55B2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="002A55B2">
        <w:rPr>
          <w:b/>
          <w:color w:val="000000"/>
          <w:sz w:val="28"/>
          <w:szCs w:val="28"/>
        </w:rPr>
        <w:t>Ольхово-Рогского</w:t>
      </w:r>
      <w:proofErr w:type="spellEnd"/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F37D73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F37D73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F37D73">
        <w:rPr>
          <w:b/>
          <w:color w:val="000000"/>
          <w:sz w:val="28"/>
          <w:szCs w:val="28"/>
          <w:lang w:val="ru-RU"/>
        </w:rPr>
        <w:t>101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C4503A" w:rsidRPr="001E2122" w:rsidRDefault="00C4503A" w:rsidP="00C4503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2122">
        <w:rPr>
          <w:sz w:val="28"/>
          <w:szCs w:val="28"/>
        </w:rPr>
        <w:t xml:space="preserve">В </w:t>
      </w:r>
      <w:r w:rsidRPr="00F30719">
        <w:rPr>
          <w:sz w:val="28"/>
          <w:szCs w:val="28"/>
        </w:rPr>
        <w:t xml:space="preserve">целях </w:t>
      </w:r>
      <w:r w:rsidRPr="00FF0CB0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реализации </w:t>
      </w:r>
      <w:r w:rsidRPr="00F3071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1E21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AB0913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AB091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1E212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1E212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Pr="001E2122">
        <w:rPr>
          <w:b/>
          <w:sz w:val="28"/>
          <w:szCs w:val="28"/>
        </w:rPr>
        <w:t>п</w:t>
      </w:r>
      <w:proofErr w:type="gramEnd"/>
      <w:r w:rsidRPr="001E2122">
        <w:rPr>
          <w:b/>
          <w:sz w:val="28"/>
          <w:szCs w:val="28"/>
        </w:rPr>
        <w:t xml:space="preserve"> о с т а н о в л я  е т:</w:t>
      </w:r>
    </w:p>
    <w:p w:rsidR="00C4503A" w:rsidRPr="00C8617E" w:rsidRDefault="00C4503A" w:rsidP="00C4503A">
      <w:pPr>
        <w:pStyle w:val="Postan"/>
        <w:tabs>
          <w:tab w:val="left" w:pos="709"/>
          <w:tab w:val="center" w:pos="4875"/>
        </w:tabs>
        <w:jc w:val="both"/>
        <w:rPr>
          <w:szCs w:val="28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2A55B2">
        <w:rPr>
          <w:sz w:val="28"/>
          <w:szCs w:val="28"/>
        </w:rPr>
        <w:t>Ольхово-Рогского</w:t>
      </w:r>
      <w:proofErr w:type="spellEnd"/>
      <w:r w:rsidRPr="00214E5D">
        <w:rPr>
          <w:sz w:val="28"/>
          <w:szCs w:val="28"/>
        </w:rPr>
        <w:t xml:space="preserve"> сельского поселения от </w:t>
      </w:r>
      <w:r w:rsidR="00F37D73">
        <w:rPr>
          <w:sz w:val="28"/>
          <w:szCs w:val="28"/>
        </w:rPr>
        <w:t>30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F37D73">
        <w:rPr>
          <w:sz w:val="28"/>
          <w:szCs w:val="28"/>
        </w:rPr>
        <w:t>101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2A55B2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2A55B2">
        <w:rPr>
          <w:bCs/>
          <w:sz w:val="28"/>
          <w:szCs w:val="28"/>
        </w:rPr>
        <w:t>Ольхово-Рогского</w:t>
      </w:r>
      <w:proofErr w:type="spellEnd"/>
      <w:r w:rsidR="00E722B4" w:rsidRPr="00E722B4">
        <w:rPr>
          <w:bCs/>
          <w:sz w:val="28"/>
          <w:szCs w:val="28"/>
        </w:rPr>
        <w:t xml:space="preserve"> сельского поселения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C4503A" w:rsidRPr="00C4503A" w:rsidRDefault="00644D6E" w:rsidP="00C45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03A" w:rsidRPr="00C4503A">
        <w:rPr>
          <w:color w:val="000000"/>
          <w:sz w:val="28"/>
          <w:szCs w:val="28"/>
        </w:rPr>
        <w:t xml:space="preserve">2. </w:t>
      </w:r>
      <w:r w:rsidR="00C4503A" w:rsidRPr="00C4503A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</w:t>
      </w:r>
      <w:proofErr w:type="spellStart"/>
      <w:r w:rsidR="00C4503A">
        <w:rPr>
          <w:sz w:val="28"/>
          <w:szCs w:val="28"/>
        </w:rPr>
        <w:t>Ольхово-Рогского</w:t>
      </w:r>
      <w:proofErr w:type="spellEnd"/>
      <w:r w:rsidR="00C4503A" w:rsidRPr="00C4503A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годов. 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B94B6D" w:rsidRDefault="00B94B6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2A55B2" w:rsidP="007F5B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="00F37D73">
        <w:rPr>
          <w:sz w:val="28"/>
          <w:szCs w:val="28"/>
        </w:rPr>
        <w:t>С.Н.Морозов</w:t>
      </w:r>
      <w:proofErr w:type="spellEnd"/>
      <w:r w:rsidR="007F5B8A" w:rsidRPr="00710A22">
        <w:rPr>
          <w:sz w:val="28"/>
          <w:szCs w:val="28"/>
        </w:rPr>
        <w:t xml:space="preserve">    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A55B2" w:rsidP="007F5B8A">
      <w:pPr>
        <w:pStyle w:val="21"/>
        <w:rPr>
          <w:szCs w:val="28"/>
        </w:rPr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F37D73" w:rsidRDefault="00F37D7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A55B2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B602E7">
        <w:rPr>
          <w:rFonts w:ascii="Times New Roman" w:hAnsi="Times New Roman"/>
          <w:sz w:val="28"/>
          <w:szCs w:val="28"/>
        </w:rPr>
        <w:t>03.12.2024</w:t>
      </w:r>
      <w:r w:rsidR="00141442">
        <w:rPr>
          <w:rFonts w:ascii="Times New Roman" w:hAnsi="Times New Roman"/>
          <w:sz w:val="28"/>
          <w:szCs w:val="28"/>
        </w:rPr>
        <w:t xml:space="preserve"> </w:t>
      </w:r>
      <w:r w:rsidR="001213C0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9A13BE">
        <w:rPr>
          <w:rFonts w:ascii="Times New Roman" w:hAnsi="Times New Roman"/>
          <w:sz w:val="28"/>
          <w:szCs w:val="28"/>
        </w:rPr>
        <w:t xml:space="preserve"> </w:t>
      </w:r>
      <w:r w:rsidR="00B602E7">
        <w:rPr>
          <w:rFonts w:ascii="Times New Roman" w:hAnsi="Times New Roman"/>
          <w:sz w:val="28"/>
          <w:szCs w:val="28"/>
        </w:rPr>
        <w:t>127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proofErr w:type="spellStart"/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37D73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73">
        <w:rPr>
          <w:rFonts w:ascii="Times New Roman" w:hAnsi="Times New Roman" w:cs="Times New Roman"/>
          <w:b w:val="0"/>
          <w:sz w:val="28"/>
          <w:szCs w:val="28"/>
        </w:rPr>
        <w:t>101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37D73" w:rsidRPr="00DD1B46" w:rsidRDefault="00D4092E" w:rsidP="00F37D73">
      <w:pPr>
        <w:widowControl w:val="0"/>
        <w:spacing w:line="252" w:lineRule="auto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1. </w:t>
      </w:r>
      <w:r w:rsidR="00F37D73" w:rsidRPr="00DD1B46">
        <w:rPr>
          <w:color w:val="000000"/>
          <w:sz w:val="28"/>
          <w:szCs w:val="20"/>
        </w:rPr>
        <w:t>В преамбуле слова «</w:t>
      </w:r>
      <w:r w:rsidR="00F37D73">
        <w:rPr>
          <w:rFonts w:eastAsia="Calibri" w:cs="Calibri"/>
          <w:bCs/>
          <w:sz w:val="28"/>
          <w:szCs w:val="28"/>
          <w:lang w:eastAsia="ar-SA"/>
        </w:rPr>
        <w:t>14.02.2018 № 22</w:t>
      </w:r>
      <w:r w:rsidR="00F37D73" w:rsidRPr="00DD1B46">
        <w:rPr>
          <w:color w:val="000000"/>
          <w:sz w:val="28"/>
          <w:szCs w:val="20"/>
        </w:rPr>
        <w:t>» заменить словами «от </w:t>
      </w:r>
      <w:r w:rsidR="00F37D73" w:rsidRPr="00A732F0">
        <w:rPr>
          <w:color w:val="000000"/>
          <w:sz w:val="28"/>
          <w:szCs w:val="20"/>
        </w:rPr>
        <w:t xml:space="preserve">01.10.2024 № </w:t>
      </w:r>
      <w:r w:rsidR="00F37D73">
        <w:rPr>
          <w:color w:val="000000"/>
          <w:sz w:val="28"/>
          <w:szCs w:val="20"/>
        </w:rPr>
        <w:t>108</w:t>
      </w:r>
      <w:r w:rsidR="00F37D73" w:rsidRPr="00DD1B46">
        <w:rPr>
          <w:color w:val="000000"/>
          <w:sz w:val="28"/>
          <w:szCs w:val="20"/>
        </w:rPr>
        <w:t>».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D4092E" w:rsidRPr="00D4092E" w:rsidRDefault="00D4092E" w:rsidP="00D4092E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</w:p>
    <w:p w:rsidR="00D4092E" w:rsidRDefault="002A55B2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Ольхово-Рогского</w:t>
      </w:r>
      <w:proofErr w:type="spellEnd"/>
      <w:r w:rsidR="00D4092E" w:rsidRPr="00D409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D4092E" w:rsidRP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от </w:t>
      </w:r>
      <w:r w:rsidR="00F37D73">
        <w:rPr>
          <w:rFonts w:eastAsia="Calibri"/>
          <w:bCs/>
          <w:sz w:val="28"/>
          <w:szCs w:val="28"/>
          <w:lang w:eastAsia="en-US"/>
        </w:rPr>
        <w:t>30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.10.2018 № </w:t>
      </w:r>
      <w:r w:rsidR="00F37D73">
        <w:rPr>
          <w:rFonts w:eastAsia="Calibri"/>
          <w:bCs/>
          <w:sz w:val="28"/>
          <w:szCs w:val="28"/>
          <w:lang w:eastAsia="en-US"/>
        </w:rPr>
        <w:t>101</w:t>
      </w: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D4092E" w:rsidRPr="00D4092E" w:rsidRDefault="002A55B2" w:rsidP="00D409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="00D4092E" w:rsidRPr="00D4092E">
        <w:rPr>
          <w:bCs/>
          <w:sz w:val="28"/>
          <w:szCs w:val="28"/>
        </w:rPr>
        <w:t xml:space="preserve"> сельского поселения </w:t>
      </w:r>
    </w:p>
    <w:p w:rsid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 xml:space="preserve"> населения </w:t>
      </w:r>
      <w:proofErr w:type="spellStart"/>
      <w:r w:rsidR="002A55B2">
        <w:rPr>
          <w:spacing w:val="-6"/>
          <w:sz w:val="28"/>
          <w:szCs w:val="28"/>
        </w:rPr>
        <w:t>Ольхово-Рогского</w:t>
      </w:r>
      <w:proofErr w:type="spellEnd"/>
      <w:r w:rsidRPr="00D4092E">
        <w:rPr>
          <w:spacing w:val="-6"/>
          <w:sz w:val="28"/>
          <w:szCs w:val="28"/>
        </w:rPr>
        <w:t xml:space="preserve"> сельского поселения</w:t>
      </w:r>
      <w:r w:rsidRPr="00D4092E">
        <w:rPr>
          <w:kern w:val="2"/>
          <w:sz w:val="28"/>
          <w:szCs w:val="28"/>
        </w:rPr>
        <w:t>»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D4092E" w:rsidRPr="00D4092E" w:rsidRDefault="00D4092E" w:rsidP="00D4092E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proofErr w:type="spellStart"/>
      <w:r w:rsidR="002A55B2">
        <w:rPr>
          <w:bCs/>
          <w:color w:val="000000"/>
          <w:sz w:val="28"/>
          <w:szCs w:val="20"/>
        </w:rPr>
        <w:t>Ольхово-Рогского</w:t>
      </w:r>
      <w:proofErr w:type="spellEnd"/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 w:rsidRPr="00D4092E">
        <w:rPr>
          <w:color w:val="000000"/>
          <w:sz w:val="28"/>
          <w:szCs w:val="20"/>
        </w:rPr>
        <w:t xml:space="preserve">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proofErr w:type="spellStart"/>
      <w:r w:rsidR="002A55B2">
        <w:rPr>
          <w:bCs/>
          <w:color w:val="000000"/>
          <w:sz w:val="28"/>
          <w:szCs w:val="20"/>
        </w:rPr>
        <w:t>Ольхово-Рогского</w:t>
      </w:r>
      <w:proofErr w:type="spellEnd"/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 w:rsidRPr="00D4092E">
        <w:rPr>
          <w:color w:val="000000"/>
          <w:sz w:val="28"/>
          <w:szCs w:val="20"/>
        </w:rPr>
        <w:t xml:space="preserve">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 «Обеспечение качественными жилищно-коммунальными услугами населения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программа) определяет цели и основные приоритеты в сфере жилищно-коммунального хозяйства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>.</w:t>
      </w: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</w:t>
      </w:r>
      <w:r w:rsidRPr="00D4092E">
        <w:rPr>
          <w:color w:val="000000"/>
          <w:sz w:val="28"/>
          <w:szCs w:val="20"/>
        </w:rPr>
        <w:lastRenderedPageBreak/>
        <w:t xml:space="preserve">услугами, определяющими качество жизни населения, в том </w:t>
      </w:r>
      <w:proofErr w:type="gramStart"/>
      <w:r w:rsidRPr="00D4092E">
        <w:rPr>
          <w:color w:val="000000"/>
          <w:sz w:val="28"/>
          <w:szCs w:val="20"/>
        </w:rPr>
        <w:t>числе</w:t>
      </w:r>
      <w:proofErr w:type="gramEnd"/>
      <w:r w:rsidRPr="00D4092E">
        <w:rPr>
          <w:color w:val="000000"/>
          <w:sz w:val="28"/>
          <w:szCs w:val="20"/>
        </w:rPr>
        <w:t xml:space="preserve"> такие как жилищные условия и коммунальное обслуживание.</w:t>
      </w:r>
    </w:p>
    <w:p w:rsid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B950F9" w:rsidRPr="00B950F9" w:rsidRDefault="00B950F9" w:rsidP="00D4092E">
      <w:pPr>
        <w:ind w:firstLine="709"/>
        <w:jc w:val="both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>Высоки</w:t>
      </w:r>
      <w:r>
        <w:rPr>
          <w:color w:val="000000"/>
          <w:sz w:val="28"/>
          <w:szCs w:val="20"/>
        </w:rPr>
        <w:t>й</w:t>
      </w:r>
      <w:r w:rsidRPr="00B950F9">
        <w:rPr>
          <w:color w:val="000000"/>
          <w:sz w:val="28"/>
          <w:szCs w:val="20"/>
        </w:rPr>
        <w:t xml:space="preserve"> уровень жилищно-коммунального хозяйства населенных пунктов – необходимое условие для жизни населения. В последние годы в поселении проводилась работа по благоустройству территорий.</w:t>
      </w:r>
    </w:p>
    <w:p w:rsidR="00B950F9" w:rsidRPr="00D4092E" w:rsidRDefault="00B950F9" w:rsidP="00D4092E">
      <w:pPr>
        <w:ind w:firstLine="709"/>
        <w:jc w:val="both"/>
        <w:rPr>
          <w:color w:val="000000"/>
          <w:sz w:val="28"/>
          <w:szCs w:val="20"/>
        </w:rPr>
      </w:pPr>
    </w:p>
    <w:p w:rsidR="00B950F9" w:rsidRPr="00B950F9" w:rsidRDefault="00B950F9" w:rsidP="00B950F9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950F9" w:rsidRPr="00B950F9" w:rsidRDefault="00B950F9" w:rsidP="00B950F9">
      <w:pPr>
        <w:spacing w:line="216" w:lineRule="auto"/>
        <w:jc w:val="center"/>
        <w:rPr>
          <w:color w:val="000000"/>
          <w:szCs w:val="20"/>
        </w:rPr>
      </w:pP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Одним из приоритетов</w:t>
      </w:r>
      <w:r w:rsidRPr="00B950F9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жилищно-коммунальной сфере явля</w:t>
      </w:r>
      <w:r>
        <w:rPr>
          <w:color w:val="000000"/>
          <w:sz w:val="28"/>
          <w:szCs w:val="20"/>
        </w:rPr>
        <w:t xml:space="preserve">ется </w:t>
      </w:r>
      <w:r w:rsidRPr="00B950F9">
        <w:rPr>
          <w:color w:val="000000"/>
          <w:sz w:val="28"/>
          <w:szCs w:val="20"/>
        </w:rPr>
        <w:t>обеспечение населения качественными жилищно-коммунальными услугами</w:t>
      </w:r>
      <w:r>
        <w:rPr>
          <w:color w:val="000000"/>
          <w:sz w:val="28"/>
          <w:szCs w:val="20"/>
        </w:rPr>
        <w:t>.</w:t>
      </w: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Целью является -  </w:t>
      </w:r>
      <w:r w:rsidRPr="00B950F9">
        <w:rPr>
          <w:color w:val="000000"/>
          <w:sz w:val="28"/>
          <w:szCs w:val="20"/>
        </w:rPr>
        <w:t xml:space="preserve">повышение качества и надежности предоставления жилищно-коммунальных услуг населению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 w:rsidRPr="00B950F9">
        <w:rPr>
          <w:color w:val="000000"/>
          <w:sz w:val="28"/>
          <w:szCs w:val="20"/>
        </w:rPr>
        <w:t xml:space="preserve"> сельского поселения</w:t>
      </w:r>
      <w:r>
        <w:rPr>
          <w:color w:val="000000"/>
          <w:sz w:val="28"/>
          <w:szCs w:val="20"/>
        </w:rPr>
        <w:t>.</w:t>
      </w: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0F444D">
        <w:rPr>
          <w:color w:val="000000"/>
          <w:sz w:val="28"/>
          <w:szCs w:val="20"/>
        </w:rPr>
        <w:t>Обеспечение качественными жилищно-коммунальными услугами населения Ростовской области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0F444D">
        <w:rPr>
          <w:color w:val="000000"/>
          <w:sz w:val="28"/>
          <w:szCs w:val="20"/>
        </w:rPr>
        <w:t>17.10.2018 № 650</w:t>
      </w:r>
      <w:r>
        <w:rPr>
          <w:color w:val="000000"/>
          <w:sz w:val="28"/>
          <w:szCs w:val="20"/>
        </w:rPr>
        <w:t xml:space="preserve"> отсутствует. </w:t>
      </w: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:rsid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:rsidR="00B950F9" w:rsidRDefault="00B950F9" w:rsidP="000F444D">
      <w:pPr>
        <w:ind w:firstLine="709"/>
        <w:jc w:val="center"/>
        <w:rPr>
          <w:color w:val="000000"/>
          <w:sz w:val="28"/>
          <w:szCs w:val="20"/>
        </w:rPr>
      </w:pPr>
    </w:p>
    <w:p w:rsidR="00B950F9" w:rsidRPr="00B950F9" w:rsidRDefault="000F444D" w:rsidP="00B950F9">
      <w:pPr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Для достижения цели </w:t>
      </w:r>
      <w:r>
        <w:rPr>
          <w:color w:val="000000"/>
          <w:sz w:val="28"/>
          <w:szCs w:val="20"/>
        </w:rPr>
        <w:t>муниципальной</w:t>
      </w:r>
      <w:r w:rsidRPr="000F444D">
        <w:rPr>
          <w:color w:val="000000"/>
          <w:sz w:val="28"/>
          <w:szCs w:val="20"/>
        </w:rPr>
        <w:t xml:space="preserve"> программы поставлены следующие основные задачи </w:t>
      </w:r>
      <w:r>
        <w:rPr>
          <w:color w:val="000000"/>
          <w:sz w:val="28"/>
          <w:szCs w:val="20"/>
        </w:rPr>
        <w:t>муниципального</w:t>
      </w:r>
      <w:r w:rsidRPr="000F444D">
        <w:rPr>
          <w:color w:val="000000"/>
          <w:sz w:val="28"/>
          <w:szCs w:val="20"/>
        </w:rPr>
        <w:t xml:space="preserve"> управления:</w:t>
      </w:r>
    </w:p>
    <w:p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</w:t>
      </w:r>
      <w:r w:rsidRPr="006006AA">
        <w:rPr>
          <w:bCs/>
          <w:color w:val="000000"/>
          <w:sz w:val="28"/>
          <w:szCs w:val="28"/>
        </w:rPr>
        <w:t>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</w:t>
      </w:r>
      <w:r w:rsidRPr="006006AA">
        <w:rPr>
          <w:bCs/>
          <w:color w:val="000000"/>
          <w:sz w:val="28"/>
          <w:szCs w:val="28"/>
        </w:rPr>
        <w:t>риведение в качественное состояние элементов благоустройства населенных пунктов;</w:t>
      </w: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F44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Привлечение жителей к участию в решении проблем благоустройства населенных пунктов.</w:t>
      </w: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  <w:sectPr w:rsidR="000F444D" w:rsidSect="003819D1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II. ПАСПОРТ</w:t>
      </w:r>
    </w:p>
    <w:p w:rsidR="000F444D" w:rsidRPr="000F444D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 w:rsidRPr="000F444D">
        <w:rPr>
          <w:color w:val="000000"/>
          <w:sz w:val="28"/>
          <w:szCs w:val="20"/>
        </w:rPr>
        <w:t xml:space="preserve"> сельского поселения «</w:t>
      </w:r>
      <w:r w:rsidRPr="00D4092E">
        <w:rPr>
          <w:kern w:val="2"/>
          <w:sz w:val="28"/>
          <w:szCs w:val="28"/>
        </w:rPr>
        <w:t>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D4092E">
        <w:rPr>
          <w:kern w:val="2"/>
          <w:sz w:val="28"/>
          <w:szCs w:val="28"/>
        </w:rPr>
        <w:t xml:space="preserve">населения </w:t>
      </w:r>
      <w:proofErr w:type="spellStart"/>
      <w:r w:rsidR="002A55B2">
        <w:rPr>
          <w:spacing w:val="-6"/>
          <w:sz w:val="28"/>
          <w:szCs w:val="28"/>
        </w:rPr>
        <w:t>Ольхово-Рогского</w:t>
      </w:r>
      <w:proofErr w:type="spellEnd"/>
      <w:r w:rsidRPr="00D4092E">
        <w:rPr>
          <w:spacing w:val="-6"/>
          <w:sz w:val="28"/>
          <w:szCs w:val="28"/>
        </w:rPr>
        <w:t xml:space="preserve"> сельского поселения</w:t>
      </w:r>
      <w:r w:rsidRPr="000F444D">
        <w:rPr>
          <w:color w:val="000000"/>
          <w:sz w:val="28"/>
          <w:szCs w:val="20"/>
        </w:rPr>
        <w:t>»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proofErr w:type="spellStart"/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proofErr w:type="spellStart"/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proofErr w:type="spellStart"/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proofErr w:type="spellStart"/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spellStart"/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FD1AF6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10826,3</w:t>
            </w:r>
            <w:r w:rsidR="000F444D" w:rsidRPr="000F444D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I: </w:t>
            </w:r>
            <w:r w:rsidR="00D02ECD">
              <w:rPr>
                <w:color w:val="000000"/>
                <w:sz w:val="28"/>
                <w:szCs w:val="20"/>
              </w:rPr>
              <w:t>9288,5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0F444D" w:rsidRPr="000F444D" w:rsidRDefault="000F444D" w:rsidP="00D02EC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II: </w:t>
            </w:r>
            <w:r w:rsidR="00FD1AF6">
              <w:rPr>
                <w:color w:val="000000"/>
                <w:sz w:val="28"/>
                <w:szCs w:val="20"/>
              </w:rPr>
              <w:t xml:space="preserve">1537,8 </w:t>
            </w:r>
            <w:r w:rsidRPr="000F444D">
              <w:rPr>
                <w:color w:val="000000"/>
                <w:sz w:val="28"/>
                <w:szCs w:val="20"/>
              </w:rPr>
              <w:t>тыс. рублей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313076" w:rsidP="000F444D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CB6854">
              <w:rPr>
                <w:color w:val="000000"/>
                <w:sz w:val="28"/>
                <w:szCs w:val="20"/>
              </w:rPr>
              <w:t xml:space="preserve">Связь с национальными целями развития Российской Федерации, государственными программами </w:t>
            </w:r>
            <w:r>
              <w:rPr>
                <w:color w:val="000000"/>
                <w:sz w:val="28"/>
                <w:szCs w:val="20"/>
              </w:rPr>
              <w:t>Ростовской области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CE3078" w:rsidRDefault="00CE3078" w:rsidP="000F444D">
      <w:pPr>
        <w:widowControl w:val="0"/>
        <w:jc w:val="center"/>
        <w:rPr>
          <w:color w:val="000000"/>
          <w:sz w:val="28"/>
          <w:szCs w:val="20"/>
          <w:lang w:val="en-US"/>
        </w:rPr>
      </w:pPr>
    </w:p>
    <w:p w:rsidR="00CE3078" w:rsidRDefault="00CE3078" w:rsidP="000F444D">
      <w:pPr>
        <w:widowControl w:val="0"/>
        <w:jc w:val="center"/>
        <w:rPr>
          <w:color w:val="000000"/>
          <w:sz w:val="28"/>
          <w:szCs w:val="20"/>
          <w:lang w:val="en-US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2. Показатели муниципальной программы 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0F444D" w:rsidRPr="000F444D" w:rsidTr="00961BA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F444D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0F444D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0F444D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Вид показателя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</w:tr>
      <w:tr w:rsidR="000F444D" w:rsidRPr="000F444D" w:rsidTr="00961BA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2030 (</w:t>
            </w:r>
            <w:proofErr w:type="spellStart"/>
            <w:r w:rsidRPr="000F444D">
              <w:rPr>
                <w:color w:val="000000"/>
                <w:sz w:val="18"/>
                <w:szCs w:val="18"/>
              </w:rPr>
              <w:t>справоч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>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0F444D" w:rsidRPr="000F444D" w:rsidTr="00961BA8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0F444D" w:rsidRPr="000F444D" w:rsidTr="00961BA8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961BA8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="00961BA8">
              <w:rPr>
                <w:color w:val="000000"/>
                <w:sz w:val="18"/>
                <w:szCs w:val="18"/>
              </w:rPr>
              <w:t>П</w:t>
            </w:r>
            <w:r w:rsidR="00961BA8" w:rsidRPr="00961BA8">
              <w:rPr>
                <w:color w:val="000000"/>
                <w:sz w:val="18"/>
                <w:szCs w:val="18"/>
              </w:rPr>
              <w:t xml:space="preserve">овышение качества и надежности предоставления жилищно-коммунальных услуг населению </w:t>
            </w:r>
            <w:proofErr w:type="spellStart"/>
            <w:r w:rsidR="002A55B2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="00961BA8" w:rsidRPr="00961BA8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0F444D">
              <w:rPr>
                <w:color w:val="000000"/>
                <w:sz w:val="18"/>
                <w:szCs w:val="18"/>
              </w:rPr>
              <w:t>»</w:t>
            </w:r>
          </w:p>
        </w:tc>
      </w:tr>
      <w:tr w:rsidR="000F444D" w:rsidRPr="000F444D" w:rsidTr="00961BA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bCs/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0F444D">
              <w:rPr>
                <w:bCs/>
                <w:color w:val="000000"/>
                <w:sz w:val="18"/>
                <w:szCs w:val="18"/>
              </w:rPr>
              <w:t>благоустроен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0F444D">
              <w:rPr>
                <w:bCs/>
                <w:color w:val="000000"/>
                <w:sz w:val="18"/>
                <w:szCs w:val="18"/>
              </w:rPr>
              <w:t>ности</w:t>
            </w:r>
            <w:proofErr w:type="spellEnd"/>
            <w:proofErr w:type="gramEnd"/>
            <w:r w:rsidRPr="000F444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5B2">
              <w:rPr>
                <w:bCs/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0F444D">
              <w:rPr>
                <w:bCs/>
                <w:color w:val="000000"/>
                <w:sz w:val="18"/>
                <w:szCs w:val="18"/>
              </w:rPr>
              <w:t xml:space="preserve"> сельского поселения (обеспеченность поселения сетями наружного освещения, зелеными насаждениями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2A55B2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Примечание.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Используемые сокращения: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МП – муниципальная программа;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0F444D" w:rsidRPr="000F444D" w:rsidRDefault="000F444D" w:rsidP="000F444D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CE3078" w:rsidRPr="00416980" w:rsidRDefault="00CE3078" w:rsidP="000F444D">
      <w:pPr>
        <w:widowControl w:val="0"/>
        <w:jc w:val="center"/>
        <w:rPr>
          <w:color w:val="000000"/>
          <w:sz w:val="28"/>
          <w:szCs w:val="20"/>
        </w:rPr>
      </w:pPr>
    </w:p>
    <w:p w:rsidR="00CE3078" w:rsidRPr="00416980" w:rsidRDefault="00CE3078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3. Структура муниципальной программы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0F444D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0F444D" w:rsidRPr="000F444D" w:rsidTr="00961BA8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0F444D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0F444D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Мероприятия в области коммунального хозяйства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0F444D" w:rsidRPr="000F444D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="002A55B2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0F444D" w:rsidRPr="000F444D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0F444D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406420">
              <w:rPr>
                <w:bCs/>
                <w:color w:val="000000"/>
                <w:sz w:val="28"/>
                <w:szCs w:val="28"/>
              </w:rPr>
              <w:t>рганизация благоустройства населенных пунктов, в части повышения</w:t>
            </w:r>
            <w:r>
              <w:rPr>
                <w:bCs/>
                <w:color w:val="000000"/>
                <w:sz w:val="28"/>
                <w:szCs w:val="28"/>
              </w:rPr>
              <w:t xml:space="preserve"> уровня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газификации </w:t>
            </w:r>
            <w:r>
              <w:rPr>
                <w:bCs/>
                <w:color w:val="000000"/>
                <w:sz w:val="28"/>
                <w:szCs w:val="28"/>
              </w:rPr>
              <w:t>территории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406420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0F444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961BA8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2A55B2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961BA8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Pr="006006AA">
              <w:rPr>
                <w:kern w:val="2"/>
                <w:sz w:val="28"/>
                <w:szCs w:val="28"/>
              </w:rPr>
              <w:t>Благоустройство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1BA8" w:rsidRPr="000F444D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="002A55B2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961BA8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1.2.1.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Default="00961BA8" w:rsidP="00961BA8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DC535B">
              <w:rPr>
                <w:bCs/>
                <w:color w:val="000000"/>
                <w:sz w:val="28"/>
                <w:szCs w:val="28"/>
              </w:rPr>
              <w:t>улучшение качества жизни и отдыха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AC18CC" w:rsidRDefault="00961BA8" w:rsidP="000F444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2A55B2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уровнем жилищно-коммунального </w:t>
            </w:r>
            <w:r w:rsidRPr="00AC18CC">
              <w:rPr>
                <w:kern w:val="2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lastRenderedPageBreak/>
              <w:t>отсутствует</w:t>
            </w:r>
          </w:p>
        </w:tc>
      </w:tr>
      <w:tr w:rsidR="00961BA8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1.3.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Pr="006006AA">
              <w:rPr>
                <w:sz w:val="28"/>
                <w:szCs w:val="28"/>
              </w:rPr>
              <w:t>Межевание земельных участков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1BA8" w:rsidRPr="000F444D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="002A55B2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961BA8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Default="00961BA8" w:rsidP="000F444D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3B4789">
              <w:rPr>
                <w:bCs/>
                <w:color w:val="000000"/>
                <w:sz w:val="28"/>
                <w:szCs w:val="28"/>
              </w:rPr>
              <w:t>существление работ,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4789">
              <w:rPr>
                <w:bCs/>
                <w:color w:val="000000"/>
                <w:sz w:val="28"/>
                <w:szCs w:val="28"/>
              </w:rPr>
              <w:t xml:space="preserve">необходимых для обеспечения реализации в полном объеме полномочий органов местного самоуправления </w:t>
            </w:r>
            <w:proofErr w:type="spellStart"/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3B4789">
              <w:rPr>
                <w:bCs/>
                <w:color w:val="000000"/>
                <w:sz w:val="28"/>
                <w:szCs w:val="28"/>
              </w:rPr>
              <w:t xml:space="preserve">в сфере земельных отношений на территории  </w:t>
            </w:r>
            <w:proofErr w:type="spellStart"/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4789">
              <w:rPr>
                <w:bCs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AC18CC" w:rsidRDefault="00961BA8" w:rsidP="000F444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9A0E0C">
              <w:rPr>
                <w:sz w:val="28"/>
                <w:szCs w:val="28"/>
              </w:rPr>
              <w:t>увеличение доходов от использования земельных участков</w:t>
            </w:r>
            <w:r>
              <w:rPr>
                <w:sz w:val="28"/>
                <w:szCs w:val="28"/>
              </w:rPr>
              <w:t xml:space="preserve"> в бюджет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9009F9" w:rsidRPr="000F444D" w:rsidTr="005C722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Default="009009F9" w:rsidP="009009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1.4.</w:t>
            </w:r>
            <w:r w:rsidRPr="000E194B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="005C722D" w:rsidRPr="008C55CC">
              <w:rPr>
                <w:sz w:val="28"/>
                <w:szCs w:val="28"/>
              </w:rPr>
              <w:t>Ремонт и содержание многоквартирных домов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9009F9" w:rsidRPr="000F444D" w:rsidRDefault="009009F9" w:rsidP="009009F9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009F9" w:rsidRDefault="009009F9" w:rsidP="009009F9">
            <w:pPr>
              <w:rPr>
                <w:bCs/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  <w:p w:rsidR="009009F9" w:rsidRPr="000F444D" w:rsidRDefault="009009F9" w:rsidP="009009F9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9F9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Default="009009F9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Default="000B0C1C" w:rsidP="000B0C1C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Осуществление работ по ремонту </w:t>
            </w:r>
            <w:r w:rsidRPr="007F7600">
              <w:rPr>
                <w:sz w:val="28"/>
                <w:szCs w:val="28"/>
              </w:rPr>
              <w:t>и содержани</w:t>
            </w:r>
            <w:r>
              <w:rPr>
                <w:sz w:val="28"/>
                <w:szCs w:val="28"/>
              </w:rPr>
              <w:t>ю</w:t>
            </w:r>
            <w:r w:rsidRPr="007F7600">
              <w:rPr>
                <w:sz w:val="28"/>
                <w:szCs w:val="28"/>
              </w:rPr>
              <w:t xml:space="preserve"> многоквартирных домов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Pr="009A0E0C" w:rsidRDefault="000B0C1C" w:rsidP="000F444D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Pr="000F444D" w:rsidRDefault="009009F9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961BA8" w:rsidRDefault="00E820EA" w:rsidP="00E820EA">
      <w:pPr>
        <w:tabs>
          <w:tab w:val="left" w:pos="6390"/>
        </w:tabs>
        <w:rPr>
          <w:color w:val="000000"/>
          <w:sz w:val="28"/>
          <w:szCs w:val="20"/>
        </w:rPr>
      </w:pPr>
      <w:r>
        <w:rPr>
          <w:rFonts w:eastAsia="Calibri"/>
          <w:lang w:eastAsia="en-US"/>
        </w:rPr>
        <w:tab/>
      </w:r>
    </w:p>
    <w:p w:rsidR="00FD1AF6" w:rsidRDefault="00FD1AF6" w:rsidP="000F444D">
      <w:pPr>
        <w:widowControl w:val="0"/>
        <w:jc w:val="center"/>
        <w:rPr>
          <w:color w:val="000000"/>
          <w:sz w:val="28"/>
          <w:szCs w:val="20"/>
        </w:rPr>
      </w:pPr>
    </w:p>
    <w:p w:rsidR="00FD1AF6" w:rsidRDefault="00FD1AF6" w:rsidP="000F444D">
      <w:pPr>
        <w:widowControl w:val="0"/>
        <w:jc w:val="center"/>
        <w:rPr>
          <w:color w:val="000000"/>
          <w:sz w:val="28"/>
          <w:szCs w:val="20"/>
        </w:rPr>
      </w:pPr>
    </w:p>
    <w:p w:rsidR="00FD1AF6" w:rsidRDefault="00FD1AF6" w:rsidP="000F444D">
      <w:pPr>
        <w:widowControl w:val="0"/>
        <w:jc w:val="center"/>
        <w:rPr>
          <w:color w:val="000000"/>
          <w:sz w:val="28"/>
          <w:szCs w:val="20"/>
        </w:rPr>
      </w:pPr>
    </w:p>
    <w:p w:rsidR="00FD1AF6" w:rsidRDefault="00FD1AF6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proofErr w:type="spellStart"/>
      <w:r w:rsidR="002A55B2">
        <w:rPr>
          <w:color w:val="000000"/>
          <w:sz w:val="28"/>
          <w:szCs w:val="20"/>
        </w:rPr>
        <w:t>Ольхово-Рогского</w:t>
      </w:r>
      <w:proofErr w:type="spellEnd"/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0F444D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proofErr w:type="spellStart"/>
            <w:r w:rsidR="002A55B2">
              <w:rPr>
                <w:b/>
                <w:i/>
                <w:color w:val="000000"/>
              </w:rPr>
              <w:t>Ольхово-Рогского</w:t>
            </w:r>
            <w:proofErr w:type="spellEnd"/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="00961BA8" w:rsidRPr="00961BA8">
              <w:rPr>
                <w:b/>
                <w:i/>
                <w:color w:val="000000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="002A55B2">
              <w:rPr>
                <w:b/>
                <w:i/>
                <w:color w:val="000000"/>
              </w:rPr>
              <w:t>Ольхово-Рогского</w:t>
            </w:r>
            <w:proofErr w:type="spellEnd"/>
            <w:r w:rsidR="00961BA8" w:rsidRPr="00961BA8">
              <w:rPr>
                <w:b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</w:t>
            </w:r>
            <w:r w:rsidR="00961BA8"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A45C56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A45C56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B92F57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B92F57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1537,6</w:t>
            </w:r>
          </w:p>
        </w:tc>
      </w:tr>
      <w:tr w:rsidR="00B92F57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1537,6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2A55B2"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2A55B2"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Благоустройство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1537,6</w:t>
            </w:r>
          </w:p>
        </w:tc>
      </w:tr>
      <w:tr w:rsidR="00B92F57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1537,6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2A55B2"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</w:t>
            </w:r>
            <w:r w:rsidRPr="000F444D">
              <w:rPr>
                <w:color w:val="000000"/>
              </w:rPr>
              <w:lastRenderedPageBreak/>
              <w:t xml:space="preserve">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2A55B2"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E820EA" w:rsidRDefault="00B92F57" w:rsidP="00E820E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  <w:r>
              <w:rPr>
                <w:rFonts w:ascii="XO Thames" w:hAnsi="XO Thames"/>
                <w:color w:val="000000"/>
                <w:sz w:val="28"/>
                <w:szCs w:val="20"/>
              </w:rPr>
              <w:t>5</w:t>
            </w:r>
            <w:r w:rsidRPr="00E820EA">
              <w:rPr>
                <w:rFonts w:ascii="XO Thames" w:hAnsi="XO Thames"/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E820EA" w:rsidRDefault="00B92F57" w:rsidP="00E820EA">
            <w:pPr>
              <w:rPr>
                <w:color w:val="000000"/>
              </w:rPr>
            </w:pPr>
            <w:r w:rsidRPr="00E820EA">
              <w:rPr>
                <w:color w:val="000000"/>
              </w:rPr>
              <w:t>Комплекс процессных мероприятий «</w:t>
            </w:r>
            <w:r>
              <w:t>«</w:t>
            </w:r>
            <w:r w:rsidRPr="00190B2E">
              <w:t>Ремонт и содержание многоквартирных домов</w:t>
            </w:r>
            <w:r>
              <w:t>»</w:t>
            </w:r>
            <w:r w:rsidRPr="00E820EA">
              <w:rPr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820EA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EA" w:rsidRPr="000F444D" w:rsidRDefault="00E820EA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820EA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EA" w:rsidRPr="000F444D" w:rsidRDefault="00E820EA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820EA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EA" w:rsidRPr="000F444D" w:rsidRDefault="00E820EA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820EA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EA" w:rsidRPr="000F444D" w:rsidRDefault="00E820EA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>
        <w:rPr>
          <w:rFonts w:eastAsia="Calibri"/>
          <w:bCs/>
          <w:kern w:val="2"/>
          <w:sz w:val="28"/>
          <w:szCs w:val="28"/>
          <w:lang w:eastAsia="en-US"/>
        </w:rPr>
        <w:t>Мероприятия в области коммунального хозяйства</w:t>
      </w:r>
      <w:r w:rsidRPr="00961BA8">
        <w:rPr>
          <w:sz w:val="28"/>
          <w:szCs w:val="20"/>
        </w:rPr>
        <w:t>»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61BA8" w:rsidRPr="00961BA8" w:rsidTr="00961BA8">
        <w:tc>
          <w:tcPr>
            <w:tcW w:w="851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61BA8" w:rsidRPr="00961BA8" w:rsidTr="00961BA8">
        <w:tc>
          <w:tcPr>
            <w:tcW w:w="851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61BA8" w:rsidRPr="00961BA8" w:rsidTr="00961BA8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961BA8" w:rsidRPr="00961BA8" w:rsidTr="00961BA8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61BA8" w:rsidRPr="00961BA8" w:rsidTr="00961BA8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961BA8" w:rsidRPr="00961BA8" w:rsidTr="00961BA8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406420">
              <w:rPr>
                <w:bCs/>
                <w:color w:val="000000"/>
                <w:sz w:val="28"/>
                <w:szCs w:val="28"/>
              </w:rPr>
              <w:t>рганизация благоустройства населенных пунктов, в части повышения</w:t>
            </w:r>
            <w:r>
              <w:rPr>
                <w:bCs/>
                <w:color w:val="000000"/>
                <w:sz w:val="28"/>
                <w:szCs w:val="28"/>
              </w:rPr>
              <w:t xml:space="preserve"> уровня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газификации </w:t>
            </w:r>
            <w:r>
              <w:rPr>
                <w:bCs/>
                <w:color w:val="000000"/>
                <w:sz w:val="28"/>
                <w:szCs w:val="28"/>
              </w:rPr>
              <w:t>территории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406420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61BA8" w:rsidRPr="00961BA8" w:rsidTr="00961BA8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Уровень газификации территории  </w:t>
            </w:r>
            <w:proofErr w:type="spellStart"/>
            <w:r w:rsidR="002A55B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CD54E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Используемые сокращения: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61BA8" w:rsidRPr="00961BA8" w:rsidTr="00961BA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961BA8" w:rsidRPr="00961BA8" w:rsidRDefault="00961BA8" w:rsidP="00961BA8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961BA8" w:rsidRPr="00961BA8" w:rsidTr="00961B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961BA8" w:rsidRPr="00961BA8" w:rsidTr="00961BA8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961BA8" w:rsidRPr="00961BA8" w:rsidTr="00961BA8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690E28" w:rsidRPr="00690E28">
              <w:rPr>
                <w:bCs/>
                <w:sz w:val="28"/>
                <w:szCs w:val="28"/>
              </w:rPr>
              <w:t xml:space="preserve">организация благоустройства населенных пунктов, в части повышения уровня газификации территории </w:t>
            </w:r>
            <w:proofErr w:type="spellStart"/>
            <w:r w:rsidR="002A55B2">
              <w:rPr>
                <w:bCs/>
                <w:sz w:val="28"/>
                <w:szCs w:val="28"/>
              </w:rPr>
              <w:t>Ольхово-Рогского</w:t>
            </w:r>
            <w:proofErr w:type="spellEnd"/>
            <w:r w:rsidR="00690E28" w:rsidRPr="00690E28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61BA8" w:rsidRPr="00961BA8" w:rsidTr="00961B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690E2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690E28" w:rsidRPr="00690E28">
              <w:rPr>
                <w:sz w:val="28"/>
                <w:szCs w:val="28"/>
              </w:rPr>
              <w:t>техническая эксплуатация газораспределительной сети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90E28">
              <w:rPr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690E28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DF11E4" w:rsidRDefault="00DF11E4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</w:p>
    <w:p w:rsidR="00DF11E4" w:rsidRDefault="00DF11E4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</w:p>
    <w:p w:rsidR="00DF11E4" w:rsidRDefault="00DF11E4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</w:p>
    <w:p w:rsidR="00DF11E4" w:rsidRDefault="00DF11E4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</w:p>
    <w:p w:rsidR="00961BA8" w:rsidRPr="00961BA8" w:rsidRDefault="00961BA8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679"/>
        <w:gridCol w:w="2977"/>
        <w:gridCol w:w="1559"/>
        <w:gridCol w:w="1418"/>
        <w:gridCol w:w="1701"/>
        <w:gridCol w:w="1417"/>
      </w:tblGrid>
      <w:tr w:rsidR="00961BA8" w:rsidRPr="00961BA8" w:rsidTr="00CE3078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961BA8" w:rsidRPr="00961BA8" w:rsidTr="00CE3078">
        <w:trPr>
          <w:trHeight w:val="460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15667" w:type="dxa"/>
        <w:jc w:val="center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704"/>
        <w:gridCol w:w="2943"/>
        <w:gridCol w:w="1540"/>
        <w:gridCol w:w="22"/>
        <w:gridCol w:w="69"/>
        <w:gridCol w:w="1417"/>
        <w:gridCol w:w="52"/>
        <w:gridCol w:w="1579"/>
        <w:gridCol w:w="69"/>
        <w:gridCol w:w="1349"/>
        <w:gridCol w:w="72"/>
      </w:tblGrid>
      <w:tr w:rsidR="00961BA8" w:rsidRPr="00961BA8" w:rsidTr="00CE3078">
        <w:trPr>
          <w:gridAfter w:val="1"/>
          <w:wAfter w:w="72" w:type="dxa"/>
          <w:trHeight w:val="26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B92F57" w:rsidRPr="00961BA8" w:rsidTr="00CE3078">
        <w:trPr>
          <w:gridAfter w:val="1"/>
          <w:wAfter w:w="72" w:type="dxa"/>
          <w:trHeight w:val="54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690E28">
              <w:rPr>
                <w:b/>
                <w:bCs/>
                <w:i/>
                <w:color w:val="000000"/>
                <w:szCs w:val="20"/>
              </w:rPr>
              <w:t>Мероприятия в области коммунального хозяйства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6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54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19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32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54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690E28" w:rsidRDefault="00B92F57" w:rsidP="00690E28">
            <w:pPr>
              <w:widowControl w:val="0"/>
              <w:ind w:right="-173"/>
              <w:outlineLvl w:val="2"/>
              <w:rPr>
                <w:bCs/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690E28">
              <w:rPr>
                <w:i/>
                <w:color w:val="000000"/>
                <w:szCs w:val="20"/>
              </w:rPr>
              <w:t>техническая эксплуатация газораспределительной сети</w:t>
            </w:r>
          </w:p>
          <w:p w:rsidR="00B92F57" w:rsidRPr="00961BA8" w:rsidRDefault="00B92F57" w:rsidP="00961BA8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54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34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B92F57">
        <w:trPr>
          <w:trHeight w:val="22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CE3078" w:rsidRDefault="00B92F57" w:rsidP="00B92F5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E3078">
              <w:rPr>
                <w:color w:val="000000"/>
                <w:sz w:val="20"/>
                <w:szCs w:val="20"/>
              </w:rPr>
              <w:t>951 0502 054129060 240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trHeight w:val="34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CE3078" w:rsidRDefault="00B92F57" w:rsidP="00B92F5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E3078">
              <w:rPr>
                <w:color w:val="000000"/>
                <w:sz w:val="20"/>
                <w:szCs w:val="20"/>
              </w:rPr>
              <w:t>951 0502 054129063 240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trHeight w:val="34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CE3078" w:rsidRDefault="00B92F57" w:rsidP="00B92F5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E3078">
              <w:rPr>
                <w:color w:val="000000"/>
                <w:sz w:val="20"/>
                <w:szCs w:val="20"/>
              </w:rPr>
              <w:t>951 0502 054129064 240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FC22D7" w:rsidRPr="00964EF7" w:rsidRDefault="00DF11E4" w:rsidP="00FC22D7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5</w:t>
      </w:r>
      <w:r w:rsidR="00FC22D7" w:rsidRPr="00964EF7">
        <w:rPr>
          <w:sz w:val="28"/>
          <w:szCs w:val="20"/>
        </w:rPr>
        <w:t>. План реализации комплекса процессных мероприятий на 2025 – 2027 годы</w:t>
      </w:r>
    </w:p>
    <w:p w:rsidR="00FC22D7" w:rsidRPr="00964EF7" w:rsidRDefault="00FC22D7" w:rsidP="00FC22D7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409"/>
        <w:gridCol w:w="2835"/>
        <w:gridCol w:w="2268"/>
        <w:gridCol w:w="2410"/>
      </w:tblGrid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№</w:t>
            </w:r>
          </w:p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proofErr w:type="gramStart"/>
            <w:r w:rsidRPr="00C656F8">
              <w:t>п</w:t>
            </w:r>
            <w:proofErr w:type="gramEnd"/>
            <w:r w:rsidRPr="00C656F8"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C656F8">
              <w:rPr>
                <w:color w:val="000000"/>
              </w:rPr>
              <w:t>Задача,</w:t>
            </w:r>
            <w:r w:rsidRPr="00C656F8">
              <w:rPr>
                <w:color w:val="000000"/>
                <w:spacing w:val="-2"/>
              </w:rPr>
              <w:t xml:space="preserve"> м</w:t>
            </w:r>
            <w:r w:rsidRPr="00C656F8">
              <w:rPr>
                <w:color w:val="000000"/>
              </w:rPr>
              <w:t>ероприятие</w:t>
            </w:r>
            <w:r w:rsidRPr="00C656F8">
              <w:rPr>
                <w:color w:val="000000"/>
                <w:spacing w:val="-4"/>
              </w:rPr>
              <w:t xml:space="preserve"> </w:t>
            </w:r>
            <w:r w:rsidRPr="00C656F8">
              <w:rPr>
                <w:color w:val="000000"/>
              </w:rPr>
              <w:t>(результат)</w:t>
            </w:r>
            <w:r w:rsidRPr="00C656F8">
              <w:rPr>
                <w:color w:val="000000"/>
                <w:spacing w:val="-2"/>
              </w:rPr>
              <w:t xml:space="preserve"> </w:t>
            </w:r>
            <w:r w:rsidRPr="00C656F8">
              <w:rPr>
                <w:color w:val="000000"/>
              </w:rPr>
              <w:t>/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контрольная</w:t>
            </w:r>
            <w:r w:rsidRPr="00C656F8">
              <w:rPr>
                <w:color w:val="000000"/>
                <w:spacing w:val="-2"/>
              </w:rPr>
              <w:t xml:space="preserve"> </w:t>
            </w:r>
            <w:r w:rsidRPr="00C656F8">
              <w:rPr>
                <w:color w:val="000000"/>
              </w:rPr>
              <w:t>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Ответственный исполнитель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(ФИО</w:t>
            </w:r>
            <w:proofErr w:type="gramStart"/>
            <w:r w:rsidRPr="00C656F8">
              <w:rPr>
                <w:color w:val="000000"/>
              </w:rPr>
              <w:t xml:space="preserve">., </w:t>
            </w:r>
            <w:proofErr w:type="gramEnd"/>
            <w:r w:rsidRPr="00C656F8">
              <w:rPr>
                <w:color w:val="000000"/>
              </w:rPr>
              <w:t>должность,</w:t>
            </w:r>
            <w:r w:rsidRPr="00C656F8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proofErr w:type="spellStart"/>
            <w:r w:rsidR="00DF11E4">
              <w:rPr>
                <w:color w:val="000000"/>
                <w:spacing w:val="-1"/>
              </w:rPr>
              <w:t>Ольхово-Рогского</w:t>
            </w:r>
            <w:proofErr w:type="spellEnd"/>
            <w:r w:rsidRPr="00C656F8">
              <w:rPr>
                <w:color w:val="000000"/>
                <w:spacing w:val="-1"/>
              </w:rPr>
              <w:t xml:space="preserve"> сельского поселения, иного муниципального  органа, </w:t>
            </w:r>
            <w:r w:rsidRPr="00C656F8">
              <w:rPr>
                <w:color w:val="000000"/>
              </w:rPr>
              <w:t>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Информационная система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(источник данных)</w:t>
            </w:r>
          </w:p>
        </w:tc>
      </w:tr>
      <w:tr w:rsidR="00FC22D7" w:rsidRPr="00C656F8" w:rsidTr="00FC22D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6</w:t>
            </w:r>
          </w:p>
        </w:tc>
      </w:tr>
      <w:tr w:rsidR="00FC22D7" w:rsidRPr="00C656F8" w:rsidTr="00FC22D7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DF11E4">
            <w:pPr>
              <w:tabs>
                <w:tab w:val="left" w:pos="2445"/>
              </w:tabs>
              <w:jc w:val="center"/>
            </w:pPr>
            <w:r w:rsidRPr="00C656F8">
              <w:t xml:space="preserve"> 1. Задача 1 комплекса процессных мероприятий «</w:t>
            </w:r>
            <w:r w:rsidR="00DF11E4" w:rsidRPr="00DF11E4">
              <w:t>О</w:t>
            </w:r>
            <w:r w:rsidR="00DF11E4" w:rsidRPr="00DF11E4">
              <w:rPr>
                <w:bCs/>
              </w:rPr>
              <w:t xml:space="preserve">рганизация благоустройства населенных пунктов, в части повышения уровня газификации территории </w:t>
            </w:r>
            <w:proofErr w:type="spellStart"/>
            <w:r w:rsidR="00DF11E4" w:rsidRPr="00DF11E4">
              <w:rPr>
                <w:bCs/>
              </w:rPr>
              <w:t>Ольхово-Рогского</w:t>
            </w:r>
            <w:proofErr w:type="spellEnd"/>
            <w:r w:rsidR="00DF11E4" w:rsidRPr="00DF11E4">
              <w:rPr>
                <w:bCs/>
              </w:rPr>
              <w:t xml:space="preserve"> сельского поселения</w:t>
            </w:r>
            <w:r w:rsidRPr="00C656F8">
              <w:t>»</w:t>
            </w: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C656F8">
              <w:t xml:space="preserve">Мероприятие (результат) 1.1 </w:t>
            </w:r>
          </w:p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«Техническая эксплуатация газораспределительной сети»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C656F8" w:rsidTr="00FC22D7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31 января 2025 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proofErr w:type="spellStart"/>
            <w:r>
              <w:t>Низкодубова</w:t>
            </w:r>
            <w:proofErr w:type="spellEnd"/>
            <w:r>
              <w:t xml:space="preserve"> В.И.</w:t>
            </w:r>
            <w:r w:rsidRPr="00C656F8">
              <w:t xml:space="preserve">., </w:t>
            </w:r>
          </w:p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C656F8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040A38">
              <w:t>информационная система отсутствует</w:t>
            </w: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>31 января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>31 января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66609D">
              <w:t>1.</w:t>
            </w:r>
            <w:r>
              <w:t>5</w:t>
            </w:r>
            <w:r w:rsidRPr="0066609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1.1.</w:t>
            </w:r>
            <w:r>
              <w:t>4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 xml:space="preserve">товаров </w:t>
            </w:r>
            <w:r>
              <w:lastRenderedPageBreak/>
              <w:t>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lastRenderedPageBreak/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proofErr w:type="spellStart"/>
            <w:r>
              <w:t>Зосимова</w:t>
            </w:r>
            <w:proofErr w:type="spellEnd"/>
            <w:r>
              <w:t xml:space="preserve"> Г.А..</w:t>
            </w:r>
            <w:r w:rsidRPr="00735886">
              <w:t>,</w:t>
            </w:r>
          </w:p>
          <w:p w:rsidR="00FC22D7" w:rsidRPr="00735886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735886">
              <w:lastRenderedPageBreak/>
              <w:t xml:space="preserve">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735886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lastRenderedPageBreak/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66609D">
              <w:lastRenderedPageBreak/>
              <w:t>1.</w:t>
            </w:r>
            <w:r>
              <w:t>6</w:t>
            </w:r>
            <w:r w:rsidRPr="0066609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66609D">
              <w:t>1.</w:t>
            </w:r>
            <w:r>
              <w:t>7</w:t>
            </w:r>
            <w:r w:rsidRPr="0066609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</w:t>
            </w:r>
            <w:r>
              <w:t>8</w:t>
            </w:r>
            <w:r w:rsidRPr="00C656F8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C656F8">
              <w:t>Мероприятие (результат) 1.</w:t>
            </w:r>
            <w:r>
              <w:t>2</w:t>
            </w:r>
            <w:r w:rsidRPr="00C656F8">
              <w:t xml:space="preserve"> </w:t>
            </w:r>
          </w:p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«</w:t>
            </w:r>
            <w:r w:rsidRPr="00F373B4">
              <w:t>Поддержание объектов коммунального хозяйства в надлежащем состоянии</w:t>
            </w:r>
            <w:r w:rsidRPr="00C656F8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2</w:t>
            </w:r>
            <w:r w:rsidRPr="00C656F8">
              <w:rPr>
                <w:color w:val="000000"/>
              </w:rPr>
              <w:t xml:space="preserve">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proofErr w:type="spellStart"/>
            <w:r>
              <w:t>Низкодубова</w:t>
            </w:r>
            <w:proofErr w:type="spellEnd"/>
            <w:r>
              <w:t xml:space="preserve"> В.И.</w:t>
            </w:r>
            <w:r w:rsidRPr="00C656F8">
              <w:t xml:space="preserve">., 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C656F8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040A38">
              <w:t>информационная система отсутствует</w:t>
            </w: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2</w:t>
            </w:r>
            <w:r w:rsidRPr="00C656F8">
              <w:rPr>
                <w:color w:val="000000"/>
              </w:rPr>
              <w:t xml:space="preserve">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2</w:t>
            </w:r>
            <w:r w:rsidRPr="00C656F8">
              <w:rPr>
                <w:color w:val="000000"/>
              </w:rPr>
              <w:t xml:space="preserve">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</w:t>
            </w:r>
            <w:r>
              <w:t>2</w:t>
            </w:r>
            <w:r w:rsidRPr="0066609D">
              <w:t>.</w:t>
            </w:r>
            <w:r>
              <w:t>4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proofErr w:type="spellStart"/>
            <w:r>
              <w:t>Зосимова</w:t>
            </w:r>
            <w:proofErr w:type="spellEnd"/>
            <w:r>
              <w:t xml:space="preserve"> Г.А..</w:t>
            </w:r>
            <w:r w:rsidRPr="00735886">
              <w:t>,</w:t>
            </w:r>
          </w:p>
          <w:p w:rsidR="00FC22D7" w:rsidRPr="00735886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735886">
              <w:t xml:space="preserve">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735886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</w:t>
            </w:r>
            <w:r>
              <w:t>2</w:t>
            </w:r>
            <w:r w:rsidRPr="0066609D">
              <w:t>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</w:t>
            </w:r>
            <w:r>
              <w:t>2</w:t>
            </w:r>
            <w:r w:rsidRPr="0066609D">
              <w:t>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 xml:space="preserve">Произведена приемка и оплата товаров </w:t>
            </w:r>
            <w:r w:rsidRPr="00735886">
              <w:lastRenderedPageBreak/>
              <w:t>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lastRenderedPageBreak/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lastRenderedPageBreak/>
              <w:t>1.15.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C656F8">
              <w:t>Мероприятие (результат) 1.</w:t>
            </w:r>
            <w:r>
              <w:t>3</w:t>
            </w:r>
            <w:r w:rsidRPr="00C656F8">
              <w:t xml:space="preserve"> </w:t>
            </w:r>
          </w:p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«</w:t>
            </w:r>
            <w:r w:rsidRPr="00DC4985">
              <w:t>Другие вопросы в области жилищно-коммунального хозяйства</w:t>
            </w:r>
            <w:r w:rsidRPr="00C656F8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3</w:t>
            </w:r>
            <w:r w:rsidRPr="00C656F8">
              <w:rPr>
                <w:color w:val="000000"/>
              </w:rPr>
              <w:t xml:space="preserve">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proofErr w:type="spellStart"/>
            <w:r>
              <w:t>Низкодубова</w:t>
            </w:r>
            <w:proofErr w:type="spellEnd"/>
            <w:r>
              <w:t xml:space="preserve"> В.И.</w:t>
            </w:r>
            <w:r w:rsidRPr="00C656F8">
              <w:t xml:space="preserve">., 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C656F8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040A38">
              <w:t>информационная система отсутствует</w:t>
            </w: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3</w:t>
            </w:r>
            <w:r w:rsidRPr="00C656F8">
              <w:rPr>
                <w:color w:val="000000"/>
              </w:rPr>
              <w:t xml:space="preserve">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3F5509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3</w:t>
            </w:r>
            <w:r w:rsidRPr="00C656F8">
              <w:rPr>
                <w:color w:val="000000"/>
              </w:rPr>
              <w:t xml:space="preserve">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3F5509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</w:t>
            </w:r>
            <w:r>
              <w:t>3</w:t>
            </w:r>
            <w:r w:rsidRPr="0066609D">
              <w:t>.</w:t>
            </w:r>
            <w:r>
              <w:t>4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proofErr w:type="spellStart"/>
            <w:r>
              <w:t>Зосимова</w:t>
            </w:r>
            <w:proofErr w:type="spellEnd"/>
            <w:r>
              <w:t xml:space="preserve"> Г.А..</w:t>
            </w:r>
            <w:r w:rsidRPr="00735886">
              <w:t>,</w:t>
            </w:r>
          </w:p>
          <w:p w:rsidR="00FC22D7" w:rsidRPr="00735886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735886">
              <w:t xml:space="preserve">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735886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</w:t>
            </w:r>
            <w:r>
              <w:t>3</w:t>
            </w:r>
            <w:r w:rsidRPr="0066609D">
              <w:t>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3F5509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</w:t>
            </w:r>
            <w:r>
              <w:t>3</w:t>
            </w:r>
            <w:r w:rsidRPr="0066609D">
              <w:t>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3F5509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</w:tbl>
    <w:p w:rsidR="00FC22D7" w:rsidRDefault="00FC22D7" w:rsidP="00FC22D7">
      <w:pPr>
        <w:tabs>
          <w:tab w:val="left" w:pos="2445"/>
        </w:tabs>
      </w:pPr>
    </w:p>
    <w:p w:rsidR="00FC22D7" w:rsidRPr="00C656F8" w:rsidRDefault="00FC22D7" w:rsidP="00FC22D7">
      <w:pPr>
        <w:tabs>
          <w:tab w:val="left" w:pos="2445"/>
        </w:tabs>
      </w:pPr>
      <w:r>
        <w:t>Примечание</w:t>
      </w:r>
    </w:p>
    <w:p w:rsidR="00FC22D7" w:rsidRDefault="00FC22D7" w:rsidP="00FC22D7">
      <w:pPr>
        <w:tabs>
          <w:tab w:val="left" w:pos="2445"/>
        </w:tabs>
      </w:pPr>
      <w:r w:rsidRPr="00C656F8">
        <w:t>Х</w:t>
      </w:r>
      <w:r>
        <w:t xml:space="preserve"> – данные ячейки не заполняются</w:t>
      </w:r>
    </w:p>
    <w:p w:rsidR="00FC22D7" w:rsidRDefault="00FC22D7" w:rsidP="00FC22D7">
      <w:pPr>
        <w:tabs>
          <w:tab w:val="left" w:pos="2445"/>
        </w:tabs>
        <w:rPr>
          <w:sz w:val="28"/>
          <w:szCs w:val="20"/>
        </w:rPr>
      </w:pPr>
    </w:p>
    <w:p w:rsidR="00FC22D7" w:rsidRDefault="00FC22D7" w:rsidP="00FC22D7">
      <w:pPr>
        <w:tabs>
          <w:tab w:val="left" w:pos="2445"/>
        </w:tabs>
        <w:rPr>
          <w:sz w:val="28"/>
          <w:szCs w:val="20"/>
        </w:rPr>
      </w:pPr>
    </w:p>
    <w:p w:rsidR="00961BA8" w:rsidRDefault="00961BA8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CE3078" w:rsidRPr="00416980" w:rsidRDefault="00CE3078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CE3078" w:rsidRPr="00416980" w:rsidRDefault="00CE3078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FB2000" w:rsidRPr="006006AA">
        <w:rPr>
          <w:kern w:val="2"/>
          <w:sz w:val="28"/>
          <w:szCs w:val="28"/>
        </w:rPr>
        <w:t>Благоустройство</w:t>
      </w:r>
      <w:r w:rsidRPr="00961BA8">
        <w:rPr>
          <w:sz w:val="28"/>
          <w:szCs w:val="20"/>
        </w:rPr>
        <w:t>»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690E28" w:rsidRPr="00961BA8" w:rsidTr="00CD1BAA">
        <w:tc>
          <w:tcPr>
            <w:tcW w:w="851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690E28" w:rsidRPr="00961BA8" w:rsidTr="00CD1BAA">
        <w:tc>
          <w:tcPr>
            <w:tcW w:w="851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690E28" w:rsidRPr="00961BA8" w:rsidTr="00CD1BA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690E28" w:rsidRPr="00961BA8" w:rsidTr="00CD1BA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690E28" w:rsidRPr="00961BA8" w:rsidTr="00CD1BA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690E28" w:rsidRPr="00961BA8" w:rsidTr="00CD1BA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DF11E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DF11E4">
              <w:rPr>
                <w:bCs/>
                <w:color w:val="000000"/>
                <w:sz w:val="28"/>
                <w:szCs w:val="28"/>
              </w:rPr>
              <w:t>У</w:t>
            </w:r>
            <w:r w:rsidR="00FB2000" w:rsidRPr="00DC535B">
              <w:rPr>
                <w:bCs/>
                <w:color w:val="000000"/>
                <w:sz w:val="28"/>
                <w:szCs w:val="28"/>
              </w:rPr>
              <w:t>лучшение качества жизни и отдыха населения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690E28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E820EA" w:rsidRDefault="00E820EA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820EA">
              <w:rPr>
                <w:color w:val="000000"/>
                <w:kern w:val="2"/>
                <w:sz w:val="28"/>
                <w:szCs w:val="28"/>
              </w:rPr>
              <w:t>уровень обеспеченности элементами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едениц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Используемые сокращения: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FB2000" w:rsidRDefault="00FB2000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690E28" w:rsidRPr="00961BA8" w:rsidTr="00CD1BA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690E28" w:rsidRPr="00961BA8" w:rsidRDefault="00690E28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690E28" w:rsidRPr="00961BA8" w:rsidTr="00CD1BA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690E28" w:rsidRPr="00961BA8" w:rsidTr="00CD1BA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690E28" w:rsidRPr="00961BA8" w:rsidTr="00CD1BA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DF11E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DF11E4">
              <w:rPr>
                <w:bCs/>
                <w:sz w:val="28"/>
                <w:szCs w:val="28"/>
              </w:rPr>
              <w:t>У</w:t>
            </w:r>
            <w:r w:rsidR="00FB2000" w:rsidRPr="00FB2000">
              <w:rPr>
                <w:bCs/>
                <w:sz w:val="28"/>
                <w:szCs w:val="28"/>
              </w:rPr>
              <w:t>лучшение качества жизни и отдыха населения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690E28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FB2000" w:rsidRPr="00FB2000">
              <w:rPr>
                <w:sz w:val="28"/>
                <w:szCs w:val="28"/>
              </w:rPr>
              <w:t>уличное освещение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</w:pPr>
            <w:r>
              <w:t>1.2.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FB2000">
              <w:rPr>
                <w:sz w:val="28"/>
                <w:szCs w:val="28"/>
              </w:rPr>
              <w:t>озеленение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</w:pPr>
            <w:r>
              <w:t>1.3.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 w:rsidRPr="00961BA8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FB2000">
              <w:rPr>
                <w:sz w:val="28"/>
                <w:szCs w:val="28"/>
              </w:rPr>
              <w:t>содержание мест захоронения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Приобретение </w:t>
            </w:r>
            <w:r>
              <w:rPr>
                <w:sz w:val="28"/>
                <w:szCs w:val="28"/>
              </w:rPr>
              <w:lastRenderedPageBreak/>
              <w:t>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lastRenderedPageBreak/>
              <w:t xml:space="preserve">повышение </w:t>
            </w:r>
            <w:r w:rsidRPr="00FB2000">
              <w:rPr>
                <w:sz w:val="28"/>
                <w:szCs w:val="28"/>
              </w:rPr>
              <w:lastRenderedPageBreak/>
              <w:t xml:space="preserve">удовлетворенности населения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206756" w:rsidP="00CD1BAA">
            <w:pPr>
              <w:tabs>
                <w:tab w:val="left" w:pos="2445"/>
              </w:tabs>
            </w:pPr>
            <w:r>
              <w:lastRenderedPageBreak/>
              <w:t>1.4.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2067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 w:rsidR="00206756">
              <w:rPr>
                <w:sz w:val="28"/>
                <w:szCs w:val="28"/>
              </w:rPr>
              <w:t>4</w:t>
            </w:r>
            <w:r w:rsidRPr="00961BA8">
              <w:rPr>
                <w:sz w:val="28"/>
                <w:szCs w:val="28"/>
              </w:rPr>
              <w:t xml:space="preserve"> «</w:t>
            </w:r>
            <w:r w:rsidR="00206756" w:rsidRPr="00206756">
              <w:rPr>
                <w:sz w:val="28"/>
                <w:szCs w:val="28"/>
              </w:rPr>
              <w:t>прочее благоустройство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6756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Default="00206756" w:rsidP="00CD1BAA">
            <w:pPr>
              <w:tabs>
                <w:tab w:val="left" w:pos="2445"/>
              </w:tabs>
            </w:pPr>
            <w:r>
              <w:t>1.5.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2067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5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20675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690E28" w:rsidRPr="00961BA8" w:rsidRDefault="00690E28" w:rsidP="00690E2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690E28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690E28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690E28" w:rsidRPr="00961BA8" w:rsidRDefault="00690E28" w:rsidP="00690E2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690E28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206756"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1537,6</w:t>
            </w:r>
          </w:p>
        </w:tc>
      </w:tr>
      <w:tr w:rsidR="00B92F57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1537,6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 w:rsidR="002A55B2"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="00206756" w:rsidRPr="00206756">
              <w:rPr>
                <w:i/>
                <w:color w:val="000000"/>
                <w:szCs w:val="20"/>
              </w:rPr>
              <w:t>уличное освещение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1427,2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1427,2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206756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56" w:rsidRPr="00961BA8" w:rsidRDefault="00206756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3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содержание мест захоронения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4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прочее благоустройство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5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FC22D7" w:rsidRPr="00964EF7" w:rsidRDefault="00690E28" w:rsidP="00FC22D7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="00FC22D7" w:rsidRPr="00964EF7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FC22D7" w:rsidRPr="00964EF7" w:rsidRDefault="00FC22D7" w:rsidP="00FC22D7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41"/>
        <w:gridCol w:w="2410"/>
        <w:gridCol w:w="2693"/>
        <w:gridCol w:w="2127"/>
        <w:gridCol w:w="1984"/>
      </w:tblGrid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№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proofErr w:type="gramStart"/>
            <w:r w:rsidRPr="008D559A">
              <w:t>п</w:t>
            </w:r>
            <w:proofErr w:type="gramEnd"/>
            <w:r w:rsidRPr="008D559A">
              <w:t>/п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8D559A">
              <w:rPr>
                <w:color w:val="000000"/>
              </w:rPr>
              <w:t>Задача,</w:t>
            </w:r>
            <w:r w:rsidRPr="008D559A">
              <w:rPr>
                <w:color w:val="000000"/>
                <w:spacing w:val="-2"/>
              </w:rPr>
              <w:t xml:space="preserve"> м</w:t>
            </w:r>
            <w:r w:rsidRPr="008D559A">
              <w:rPr>
                <w:color w:val="000000"/>
              </w:rPr>
              <w:t>ероприятие</w:t>
            </w:r>
            <w:r w:rsidRPr="008D559A">
              <w:rPr>
                <w:color w:val="000000"/>
                <w:spacing w:val="-4"/>
              </w:rPr>
              <w:t xml:space="preserve"> </w:t>
            </w:r>
            <w:r w:rsidRPr="008D559A">
              <w:rPr>
                <w:color w:val="000000"/>
              </w:rPr>
              <w:t>(результат)</w:t>
            </w:r>
            <w:r w:rsidRPr="008D559A">
              <w:rPr>
                <w:color w:val="000000"/>
                <w:spacing w:val="-2"/>
              </w:rPr>
              <w:t xml:space="preserve"> </w:t>
            </w:r>
            <w:r w:rsidRPr="008D559A">
              <w:rPr>
                <w:color w:val="000000"/>
              </w:rPr>
              <w:t>/</w:t>
            </w:r>
            <w:r w:rsidRPr="008D559A">
              <w:rPr>
                <w:color w:val="000000"/>
                <w:spacing w:val="-1"/>
              </w:rPr>
              <w:t xml:space="preserve"> </w:t>
            </w:r>
          </w:p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контрольная</w:t>
            </w:r>
            <w:r w:rsidRPr="008D559A">
              <w:rPr>
                <w:color w:val="000000"/>
                <w:spacing w:val="-2"/>
              </w:rPr>
              <w:t xml:space="preserve"> </w:t>
            </w:r>
            <w:r w:rsidRPr="008D559A">
              <w:rPr>
                <w:color w:val="000000"/>
              </w:rPr>
              <w:t>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Ответственный исполнитель </w:t>
            </w:r>
          </w:p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(ФИО</w:t>
            </w:r>
            <w:proofErr w:type="gramStart"/>
            <w:r w:rsidRPr="008D559A">
              <w:rPr>
                <w:color w:val="000000"/>
              </w:rPr>
              <w:t xml:space="preserve">., </w:t>
            </w:r>
            <w:proofErr w:type="gramEnd"/>
            <w:r w:rsidRPr="008D559A">
              <w:rPr>
                <w:color w:val="000000"/>
              </w:rPr>
              <w:t>должность,</w:t>
            </w:r>
            <w:r w:rsidRPr="008D559A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proofErr w:type="spellStart"/>
            <w:r w:rsidR="00DF11E4">
              <w:rPr>
                <w:color w:val="000000"/>
                <w:spacing w:val="-1"/>
              </w:rPr>
              <w:t>Ольхово-Рогского</w:t>
            </w:r>
            <w:proofErr w:type="spellEnd"/>
            <w:r w:rsidRPr="008D559A">
              <w:rPr>
                <w:color w:val="000000"/>
                <w:spacing w:val="-1"/>
              </w:rPr>
              <w:t xml:space="preserve"> сельского поселения, иного муниципального  органа, </w:t>
            </w:r>
            <w:r w:rsidRPr="008D559A">
              <w:rPr>
                <w:color w:val="000000"/>
              </w:rPr>
              <w:t>организации)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Информационная система </w:t>
            </w:r>
          </w:p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(источник данных) </w:t>
            </w:r>
          </w:p>
        </w:tc>
      </w:tr>
      <w:tr w:rsidR="00FC22D7" w:rsidRPr="008D559A" w:rsidTr="00FC22D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6</w:t>
            </w:r>
          </w:p>
        </w:tc>
      </w:tr>
      <w:tr w:rsidR="00FC22D7" w:rsidRPr="008D559A" w:rsidTr="00FC22D7">
        <w:trPr>
          <w:trHeight w:val="539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06B5D">
              <w:t>1. Задача 1 комплекса процессных мероприятий «</w:t>
            </w:r>
            <w:r w:rsidR="00DF11E4" w:rsidRPr="00DF11E4">
              <w:rPr>
                <w:bCs/>
              </w:rPr>
              <w:t>Улучшение качества жизни и отдыха населения</w:t>
            </w:r>
            <w:r w:rsidRPr="00806B5D">
              <w:t>»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8D559A">
              <w:t xml:space="preserve">Мероприятие (результат) 1.1 </w:t>
            </w:r>
          </w:p>
          <w:p w:rsidR="00FC22D7" w:rsidRPr="008D559A" w:rsidRDefault="00FC22D7" w:rsidP="00FC22D7">
            <w:pPr>
              <w:tabs>
                <w:tab w:val="left" w:pos="2445"/>
              </w:tabs>
            </w:pPr>
            <w:r w:rsidRPr="008D559A">
              <w:t>«</w:t>
            </w:r>
            <w:r>
              <w:t>У</w:t>
            </w:r>
            <w:r w:rsidRPr="008D559A">
              <w:t>личное освещение»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я</w:t>
            </w:r>
            <w:r w:rsidRPr="008D559A">
              <w:t>нвар</w:t>
            </w:r>
            <w:r>
              <w:t>ь</w:t>
            </w:r>
            <w:r w:rsidRPr="008D559A">
              <w:t xml:space="preserve"> 2025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DF11E4">
            <w:pPr>
              <w:tabs>
                <w:tab w:val="left" w:pos="2445"/>
              </w:tabs>
              <w:jc w:val="center"/>
            </w:pPr>
            <w:proofErr w:type="spellStart"/>
            <w:r>
              <w:t>Низкодубова</w:t>
            </w:r>
            <w:proofErr w:type="spellEnd"/>
            <w:r>
              <w:t xml:space="preserve"> В.И.</w:t>
            </w:r>
            <w:r w:rsidRPr="00C656F8">
              <w:t xml:space="preserve">., </w:t>
            </w:r>
          </w:p>
          <w:p w:rsidR="00FC22D7" w:rsidRPr="008D559A" w:rsidRDefault="00DF11E4" w:rsidP="00DF11E4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proofErr w:type="spellStart"/>
            <w:r>
              <w:t>Ольхово-Рогского</w:t>
            </w:r>
            <w:proofErr w:type="spellEnd"/>
            <w:r w:rsidRPr="00C656F8">
              <w:t xml:space="preserve">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униципальный контракт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и</w:t>
            </w:r>
            <w:r w:rsidRPr="008D559A">
              <w:t>нформационная система отсутствует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>январ</w:t>
            </w:r>
            <w:r>
              <w:t>ь</w:t>
            </w:r>
            <w:r w:rsidRPr="00EB63E3">
              <w:t xml:space="preserve"> 202</w:t>
            </w:r>
            <w:r>
              <w:t>6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>январ</w:t>
            </w:r>
            <w:r>
              <w:t>ь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1.1.</w:t>
            </w:r>
            <w:r>
              <w:t>4</w:t>
            </w:r>
            <w:r w:rsidRPr="0066609D">
              <w:t xml:space="preserve"> </w:t>
            </w:r>
          </w:p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я</w:t>
            </w:r>
            <w:r w:rsidRPr="008D559A">
              <w:t>нвар</w:t>
            </w:r>
            <w:r>
              <w:t>ь</w:t>
            </w:r>
            <w:r w:rsidRPr="008D559A">
              <w:t xml:space="preserve"> 202</w:t>
            </w:r>
            <w:r>
              <w:t>6</w:t>
            </w:r>
            <w:r w:rsidRPr="008D559A">
              <w:t xml:space="preserve">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proofErr w:type="spellStart"/>
            <w:r>
              <w:t>Зосимова</w:t>
            </w:r>
            <w:proofErr w:type="spellEnd"/>
            <w:r>
              <w:t xml:space="preserve"> Г.А.</w:t>
            </w:r>
            <w:r w:rsidR="00FC22D7">
              <w:t>.,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 xml:space="preserve">Администрация </w:t>
            </w:r>
            <w:proofErr w:type="spellStart"/>
            <w:r w:rsidR="00DF11E4"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 xml:space="preserve">Произведена приемка и оплата товаров (работ, </w:t>
            </w:r>
            <w:r w:rsidRPr="00735886">
              <w:lastRenderedPageBreak/>
              <w:t>услуг)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lastRenderedPageBreak/>
              <w:t>январ</w:t>
            </w:r>
            <w:r>
              <w:t>ь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lastRenderedPageBreak/>
              <w:t>1.7.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>январ</w:t>
            </w:r>
            <w:r>
              <w:t>ь</w:t>
            </w:r>
            <w:r w:rsidRPr="00EB63E3">
              <w:t xml:space="preserve"> 202</w:t>
            </w:r>
            <w:r>
              <w:t>8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Мероприятие (результат) 1.2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О</w:t>
            </w:r>
            <w:r w:rsidRPr="008D559A">
              <w:rPr>
                <w:color w:val="000000"/>
              </w:rPr>
              <w:t>зеленение»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1.6.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1.2.1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а</w:t>
            </w:r>
            <w:r w:rsidRPr="008D559A">
              <w:t>прель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r>
              <w:t>Дорохов В.Н</w:t>
            </w:r>
            <w:r w:rsidR="00FC22D7">
              <w:t>.</w:t>
            </w:r>
            <w:r w:rsidR="00FC22D7" w:rsidRPr="00681AA6">
              <w:t xml:space="preserve">, 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 w:rsidRPr="00681AA6">
              <w:t>ведущий специалист</w:t>
            </w:r>
            <w:r>
              <w:t>,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8D559A">
              <w:t xml:space="preserve"> сельского поселения,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справка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015ADF">
              <w:t>информационная система отсутствует</w:t>
            </w:r>
          </w:p>
        </w:tc>
      </w:tr>
      <w:tr w:rsidR="00FC22D7" w:rsidRPr="008D559A" w:rsidTr="00FC22D7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AB14E1">
              <w:t>1.7.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AB14E1">
              <w:rPr>
                <w:color w:val="000000"/>
              </w:rPr>
              <w:t xml:space="preserve">Контрольная точка 1.2.2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AB14E1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о</w:t>
            </w:r>
            <w:r w:rsidRPr="00AB14E1">
              <w:t>ктябрь 2025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015ADF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1.2.3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а</w:t>
            </w:r>
            <w:r w:rsidRPr="008D559A">
              <w:t>прель 2026г.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1.2.4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о</w:t>
            </w:r>
            <w:r w:rsidRPr="008D559A">
              <w:t>ктябрь 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1.2.5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а</w:t>
            </w:r>
            <w:r w:rsidRPr="008D559A">
              <w:t>прель 2027г.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1.2.6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о</w:t>
            </w:r>
            <w:r w:rsidRPr="008D559A">
              <w:t>ктябрь 2027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Мероприятие (результат) 1.3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С</w:t>
            </w:r>
            <w:r w:rsidRPr="008D559A">
              <w:rPr>
                <w:color w:val="000000"/>
              </w:rPr>
              <w:t>одержание мест захоронения»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1.3.1 </w:t>
            </w:r>
          </w:p>
          <w:p w:rsidR="00FC22D7" w:rsidRPr="008D559A" w:rsidRDefault="00FC22D7" w:rsidP="00FC22D7">
            <w:pPr>
              <w:widowControl w:val="0"/>
              <w:tabs>
                <w:tab w:val="left" w:pos="11057"/>
              </w:tabs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арт-апрель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r>
              <w:t>Пащенко О.А</w:t>
            </w:r>
            <w:r w:rsidR="00FC22D7">
              <w:t>.</w:t>
            </w:r>
            <w:r w:rsidR="00FC22D7" w:rsidRPr="00681AA6">
              <w:t xml:space="preserve">, 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 w:rsidRPr="00681AA6">
              <w:t>ведущий специалист</w:t>
            </w:r>
            <w:r>
              <w:t>,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8D559A">
              <w:t xml:space="preserve"> сельского поселения,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справка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и</w:t>
            </w:r>
            <w:r w:rsidRPr="008D559A">
              <w:t>нформационная система отсутствует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1.3.2 </w:t>
            </w:r>
          </w:p>
          <w:p w:rsidR="00FC22D7" w:rsidRPr="008D559A" w:rsidRDefault="00FC22D7" w:rsidP="00FC22D7">
            <w:r w:rsidRPr="008D559A">
              <w:rPr>
                <w:color w:val="000000"/>
              </w:rPr>
              <w:t>«</w:t>
            </w:r>
            <w:r w:rsidRPr="00FB4761"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арт-апрель</w:t>
            </w:r>
            <w:r>
              <w:t xml:space="preserve"> </w:t>
            </w:r>
            <w:r w:rsidRPr="008D559A">
              <w:t>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1.3.3 </w:t>
            </w:r>
          </w:p>
          <w:p w:rsidR="00FC22D7" w:rsidRPr="008D559A" w:rsidRDefault="00FC22D7" w:rsidP="00FC22D7">
            <w:r w:rsidRPr="008D559A">
              <w:rPr>
                <w:color w:val="000000"/>
              </w:rPr>
              <w:t>«</w:t>
            </w:r>
            <w:r w:rsidRPr="00FB4761"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арт-апрель</w:t>
            </w:r>
            <w:r>
              <w:t xml:space="preserve"> </w:t>
            </w:r>
            <w:r w:rsidRPr="008D559A">
              <w:t>2027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Мероприятие (результат) 1.4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</w:t>
            </w:r>
            <w:r w:rsidRPr="008D559A">
              <w:rPr>
                <w:color w:val="000000"/>
              </w:rPr>
              <w:t>рочее благоустройство»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31 декабря</w:t>
            </w:r>
            <w:r w:rsidRPr="008D559A">
              <w:t xml:space="preserve">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DF11E4">
            <w:pPr>
              <w:tabs>
                <w:tab w:val="left" w:pos="2445"/>
              </w:tabs>
              <w:jc w:val="center"/>
            </w:pPr>
            <w:proofErr w:type="spellStart"/>
            <w:r>
              <w:t>Низкодубова</w:t>
            </w:r>
            <w:proofErr w:type="spellEnd"/>
            <w:r>
              <w:t xml:space="preserve"> В.И.</w:t>
            </w:r>
            <w:r w:rsidRPr="00C656F8">
              <w:t xml:space="preserve">., </w:t>
            </w:r>
          </w:p>
          <w:p w:rsidR="00FC22D7" w:rsidRPr="008D559A" w:rsidRDefault="00DF11E4" w:rsidP="00DF11E4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proofErr w:type="spellStart"/>
            <w:r>
              <w:t>Ольхово-Рогского</w:t>
            </w:r>
            <w:proofErr w:type="spellEnd"/>
            <w:r w:rsidRPr="00C656F8">
              <w:t xml:space="preserve"> </w:t>
            </w:r>
            <w:r w:rsidRPr="00C656F8">
              <w:lastRenderedPageBreak/>
              <w:t>сельского поселения</w:t>
            </w:r>
            <w:r w:rsidR="00FC22D7" w:rsidRPr="008D559A"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lastRenderedPageBreak/>
              <w:t>м</w:t>
            </w:r>
            <w:r w:rsidRPr="008D559A">
              <w:t>униципальный контракт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1558ED">
              <w:t>информационная система отсутствует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lastRenderedPageBreak/>
              <w:t>1.18.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 xml:space="preserve">31 </w:t>
            </w:r>
            <w:r w:rsidRPr="00F8149C">
              <w:t>декабря</w:t>
            </w:r>
            <w:r w:rsidRPr="00EB63E3">
              <w:t xml:space="preserve"> 202</w:t>
            </w:r>
            <w:r>
              <w:t>6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lastRenderedPageBreak/>
              <w:t>1.19.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 xml:space="preserve">31 </w:t>
            </w:r>
            <w:r w:rsidRPr="00F8149C">
              <w:t>декабря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1.1.</w:t>
            </w:r>
            <w:r>
              <w:t>4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 xml:space="preserve">31 </w:t>
            </w:r>
            <w:r w:rsidRPr="00F8149C">
              <w:t>декабря</w:t>
            </w:r>
            <w:r w:rsidRPr="008D559A">
              <w:t xml:space="preserve"> 202</w:t>
            </w:r>
            <w:r>
              <w:t>5</w:t>
            </w:r>
            <w:r w:rsidRPr="008D559A">
              <w:t xml:space="preserve">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proofErr w:type="spellStart"/>
            <w:r>
              <w:t>Зосимова</w:t>
            </w:r>
            <w:proofErr w:type="spellEnd"/>
            <w:r>
              <w:t xml:space="preserve"> Г.А.</w:t>
            </w:r>
            <w:r w:rsidR="00FC22D7">
              <w:t>.,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 xml:space="preserve">Администрация </w:t>
            </w:r>
            <w:proofErr w:type="spellStart"/>
            <w:r w:rsidR="00DF11E4"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1.21.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 xml:space="preserve">31 </w:t>
            </w:r>
            <w:r w:rsidRPr="00F8149C">
              <w:t>декабря</w:t>
            </w:r>
            <w:r w:rsidRPr="00EB63E3">
              <w:t xml:space="preserve"> 202</w:t>
            </w:r>
            <w:r>
              <w:t xml:space="preserve">6 </w:t>
            </w:r>
            <w:r w:rsidRPr="00EB63E3"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 xml:space="preserve">31 </w:t>
            </w:r>
            <w:r w:rsidRPr="00F8149C">
              <w:t>декабря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>
              <w:t xml:space="preserve">Контрольная точка 1.1.7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>
              <w:t>«Проведен субботник»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>
              <w:t>март-апрель 2025 г.</w:t>
            </w:r>
          </w:p>
          <w:p w:rsidR="00FC22D7" w:rsidRPr="00EB63E3" w:rsidRDefault="00FC22D7" w:rsidP="00FC22D7">
            <w:pPr>
              <w:jc w:val="center"/>
            </w:pPr>
            <w:r>
              <w:t>август-сентябрь 2025г.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r>
              <w:t>Дорохов В.Н</w:t>
            </w:r>
            <w:r w:rsidR="00FC22D7">
              <w:t>.</w:t>
            </w:r>
            <w:r w:rsidR="00FC22D7" w:rsidRPr="00681AA6">
              <w:t xml:space="preserve">, 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 w:rsidRPr="00681AA6">
              <w:t>ведущий специалист</w:t>
            </w:r>
            <w:r>
              <w:t>,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proofErr w:type="spellStart"/>
            <w:r w:rsidR="00DF11E4">
              <w:t>Ольхово-Рогского</w:t>
            </w:r>
            <w:proofErr w:type="spellEnd"/>
            <w:r w:rsidRPr="008D559A">
              <w:t xml:space="preserve"> сельского поселения, 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справка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и</w:t>
            </w:r>
            <w:r w:rsidRPr="008D559A">
              <w:t>нформационная система отсутствует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>
              <w:t xml:space="preserve">Контрольная точка 1.1.8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>
              <w:t>«Проведен субботник»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>
              <w:t>март-апрель 2026 г.</w:t>
            </w:r>
          </w:p>
          <w:p w:rsidR="00FC22D7" w:rsidRPr="00EB63E3" w:rsidRDefault="00FC22D7" w:rsidP="00FC22D7">
            <w:pPr>
              <w:jc w:val="center"/>
            </w:pPr>
            <w:r>
              <w:t>август-сентябрь 2026г.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>
              <w:t xml:space="preserve">Контрольная точка 1.1.9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>
              <w:t>«Проведен субботник»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>
              <w:t>март-апрель 2027 г.</w:t>
            </w:r>
          </w:p>
          <w:p w:rsidR="00FC22D7" w:rsidRPr="00EB63E3" w:rsidRDefault="00FC22D7" w:rsidP="00FC22D7">
            <w:pPr>
              <w:jc w:val="center"/>
            </w:pPr>
            <w:r>
              <w:t>август-сентябрь 2027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</w:tbl>
    <w:p w:rsidR="00FC22D7" w:rsidRDefault="00FC22D7" w:rsidP="00FC22D7">
      <w:pPr>
        <w:tabs>
          <w:tab w:val="left" w:pos="2445"/>
        </w:tabs>
      </w:pPr>
    </w:p>
    <w:p w:rsidR="00FC22D7" w:rsidRPr="008D559A" w:rsidRDefault="00FC22D7" w:rsidP="00FC22D7">
      <w:pPr>
        <w:tabs>
          <w:tab w:val="left" w:pos="2445"/>
        </w:tabs>
      </w:pPr>
      <w:r w:rsidRPr="008D559A">
        <w:t>П</w:t>
      </w:r>
      <w:r>
        <w:t>римечание</w:t>
      </w:r>
    </w:p>
    <w:p w:rsidR="00FC22D7" w:rsidRDefault="00FC22D7" w:rsidP="00FC22D7">
      <w:pPr>
        <w:tabs>
          <w:tab w:val="left" w:pos="2445"/>
        </w:tabs>
      </w:pPr>
      <w:r w:rsidRPr="008D559A">
        <w:t>Х</w:t>
      </w:r>
      <w:r>
        <w:t xml:space="preserve"> – данные ячейки не заполняются</w:t>
      </w:r>
    </w:p>
    <w:p w:rsidR="00FC22D7" w:rsidRDefault="00FC22D7" w:rsidP="00FC22D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FC22D7" w:rsidRPr="00964EF7" w:rsidRDefault="00FC22D7" w:rsidP="00FC22D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923D66" w:rsidRDefault="00923D66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4E6EA6" w:rsidRPr="006006AA">
        <w:rPr>
          <w:sz w:val="28"/>
          <w:szCs w:val="28"/>
        </w:rPr>
        <w:t>Межевание земельных участков</w:t>
      </w:r>
      <w:r w:rsidRPr="00961BA8">
        <w:rPr>
          <w:sz w:val="28"/>
          <w:szCs w:val="20"/>
        </w:rPr>
        <w:t>»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23D66" w:rsidRPr="00961BA8" w:rsidTr="00CD1BAA">
        <w:tc>
          <w:tcPr>
            <w:tcW w:w="851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23D66" w:rsidRPr="00961BA8" w:rsidTr="00CD1BAA">
        <w:tc>
          <w:tcPr>
            <w:tcW w:w="851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23D66" w:rsidRPr="00961BA8" w:rsidTr="00CD1BA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923D66" w:rsidRPr="00961BA8" w:rsidTr="00CD1BA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23D66" w:rsidRPr="00961BA8" w:rsidTr="00CD1BA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923D66" w:rsidRPr="00961BA8" w:rsidTr="00CD1BA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DF11E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DF11E4">
              <w:rPr>
                <w:bCs/>
                <w:color w:val="000000"/>
                <w:sz w:val="28"/>
                <w:szCs w:val="28"/>
              </w:rPr>
              <w:t>О</w:t>
            </w:r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proofErr w:type="spellStart"/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proofErr w:type="spellStart"/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23D66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4E6EA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Уровень отмежеванных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3D77F5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3D77F5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3D77F5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3D77F5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МП – муниципальная программа;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23D66" w:rsidRPr="00961BA8" w:rsidTr="00CD1BA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923D66" w:rsidRPr="00961BA8" w:rsidTr="00CD1BA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923D66" w:rsidRPr="00961BA8" w:rsidTr="00CD1BA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923D66" w:rsidRPr="00961BA8" w:rsidTr="00CD1BA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DF11E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DF11E4">
              <w:rPr>
                <w:bCs/>
                <w:sz w:val="28"/>
                <w:szCs w:val="28"/>
              </w:rPr>
              <w:t>О</w:t>
            </w:r>
            <w:r w:rsidR="004E6EA6" w:rsidRPr="004E6EA6">
              <w:rPr>
                <w:bCs/>
                <w:sz w:val="28"/>
                <w:szCs w:val="28"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proofErr w:type="spellStart"/>
            <w:r w:rsidR="002A55B2">
              <w:rPr>
                <w:bCs/>
                <w:sz w:val="28"/>
                <w:szCs w:val="28"/>
              </w:rPr>
              <w:t>Ольхово-Рогского</w:t>
            </w:r>
            <w:proofErr w:type="spellEnd"/>
            <w:r w:rsidR="004E6EA6" w:rsidRPr="004E6EA6">
              <w:rPr>
                <w:bCs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proofErr w:type="spellStart"/>
            <w:r w:rsidR="002A55B2">
              <w:rPr>
                <w:bCs/>
                <w:sz w:val="28"/>
                <w:szCs w:val="28"/>
              </w:rPr>
              <w:t>Ольхово-Рогского</w:t>
            </w:r>
            <w:proofErr w:type="spellEnd"/>
            <w:r w:rsidR="004E6EA6" w:rsidRPr="004E6EA6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23D66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4E6EA6" w:rsidRPr="004E6EA6">
              <w:rPr>
                <w:bCs/>
                <w:sz w:val="28"/>
                <w:szCs w:val="28"/>
              </w:rPr>
              <w:t>межевание земельных участков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4E6EA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E6EA6">
              <w:rPr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2A55B2">
              <w:rPr>
                <w:sz w:val="28"/>
                <w:szCs w:val="28"/>
              </w:rPr>
              <w:t>Ольхово-Рогского</w:t>
            </w:r>
            <w:proofErr w:type="spellEnd"/>
            <w:r w:rsidRPr="004E6EA6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DF11E4" w:rsidRDefault="00DF11E4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23D66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923D66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23D66" w:rsidRPr="00961BA8" w:rsidRDefault="00923D66" w:rsidP="00923D66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23D66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4E6EA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3D77F5" w:rsidRDefault="003D77F5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5C722D" w:rsidRDefault="005C722D" w:rsidP="005C722D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5C722D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5C722D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Pr="00964EF7" w:rsidRDefault="00DF11E4" w:rsidP="00DF11E4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DF11E4" w:rsidRPr="00964EF7" w:rsidRDefault="00DF11E4" w:rsidP="00DF11E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2693"/>
        <w:gridCol w:w="2126"/>
        <w:gridCol w:w="2410"/>
      </w:tblGrid>
      <w:tr w:rsidR="00DF11E4" w:rsidRPr="00A86DBD" w:rsidTr="00AA22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№</w:t>
            </w:r>
          </w:p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proofErr w:type="gramStart"/>
            <w:r w:rsidRPr="00A86DBD">
              <w:t>п</w:t>
            </w:r>
            <w:proofErr w:type="gramEnd"/>
            <w:r w:rsidRPr="00A86DBD"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A86DBD">
              <w:rPr>
                <w:color w:val="000000"/>
              </w:rPr>
              <w:t>Задача,</w:t>
            </w:r>
            <w:r w:rsidRPr="00A86DBD">
              <w:rPr>
                <w:color w:val="000000"/>
                <w:spacing w:val="-2"/>
              </w:rPr>
              <w:t xml:space="preserve"> м</w:t>
            </w:r>
            <w:r w:rsidRPr="00A86DBD">
              <w:rPr>
                <w:color w:val="000000"/>
              </w:rPr>
              <w:t>ероприятие</w:t>
            </w:r>
            <w:r w:rsidRPr="00A86DBD">
              <w:rPr>
                <w:color w:val="000000"/>
                <w:spacing w:val="-4"/>
              </w:rPr>
              <w:t xml:space="preserve"> </w:t>
            </w:r>
            <w:r w:rsidRPr="00A86DBD">
              <w:rPr>
                <w:color w:val="000000"/>
              </w:rPr>
              <w:t>(результат)</w:t>
            </w:r>
            <w:r w:rsidRPr="00A86DBD">
              <w:rPr>
                <w:color w:val="000000"/>
                <w:spacing w:val="-2"/>
              </w:rPr>
              <w:t xml:space="preserve"> </w:t>
            </w:r>
            <w:r w:rsidRPr="00A86DBD">
              <w:rPr>
                <w:color w:val="000000"/>
              </w:rPr>
              <w:t>/</w:t>
            </w:r>
            <w:r w:rsidRPr="00A86DBD">
              <w:rPr>
                <w:color w:val="000000"/>
                <w:spacing w:val="-1"/>
              </w:rPr>
              <w:t xml:space="preserve"> </w:t>
            </w:r>
          </w:p>
          <w:p w:rsidR="00DF11E4" w:rsidRPr="00A86DBD" w:rsidRDefault="00DF11E4" w:rsidP="00AA22B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контрольная</w:t>
            </w:r>
            <w:r w:rsidRPr="00A86DBD">
              <w:rPr>
                <w:color w:val="000000"/>
                <w:spacing w:val="-2"/>
              </w:rPr>
              <w:t xml:space="preserve"> </w:t>
            </w:r>
            <w:r w:rsidRPr="00A86DBD">
              <w:rPr>
                <w:color w:val="000000"/>
              </w:rPr>
              <w:t>точка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11E4" w:rsidRPr="00A86DBD" w:rsidRDefault="00DF11E4" w:rsidP="00AA22B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Ответственный исполнитель </w:t>
            </w:r>
          </w:p>
          <w:p w:rsidR="00DF11E4" w:rsidRPr="00A86DBD" w:rsidRDefault="00DF11E4" w:rsidP="00AA22B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(ФИО</w:t>
            </w:r>
            <w:proofErr w:type="gramStart"/>
            <w:r w:rsidRPr="00A86DBD">
              <w:rPr>
                <w:color w:val="000000"/>
              </w:rPr>
              <w:t xml:space="preserve">., </w:t>
            </w:r>
            <w:proofErr w:type="gramEnd"/>
            <w:r w:rsidRPr="00A86DBD">
              <w:rPr>
                <w:color w:val="000000"/>
              </w:rPr>
              <w:t>должность,</w:t>
            </w:r>
            <w:r w:rsidRPr="00A86DBD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proofErr w:type="spellStart"/>
            <w:r w:rsidR="00504322">
              <w:rPr>
                <w:color w:val="000000"/>
                <w:spacing w:val="-1"/>
              </w:rPr>
              <w:t>Ольхово-Рогского</w:t>
            </w:r>
            <w:proofErr w:type="spellEnd"/>
            <w:r w:rsidRPr="00A86DBD">
              <w:rPr>
                <w:color w:val="000000"/>
                <w:spacing w:val="-1"/>
              </w:rPr>
              <w:t xml:space="preserve"> сельского поселения, иного муниципального  органа, </w:t>
            </w:r>
            <w:r w:rsidRPr="00A86DBD">
              <w:rPr>
                <w:color w:val="000000"/>
              </w:rPr>
              <w:t>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Информационная система </w:t>
            </w:r>
          </w:p>
          <w:p w:rsidR="00DF11E4" w:rsidRPr="00A86DBD" w:rsidRDefault="00DF11E4" w:rsidP="00AA22B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(источник данных) </w:t>
            </w:r>
          </w:p>
        </w:tc>
      </w:tr>
      <w:tr w:rsidR="00DF11E4" w:rsidRPr="00A86DBD" w:rsidTr="00AA22B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6</w:t>
            </w:r>
          </w:p>
        </w:tc>
      </w:tr>
      <w:tr w:rsidR="00DF11E4" w:rsidRPr="00A86DBD" w:rsidTr="00AA22BF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1. Задача 1 комплекса процессных мероприятий «</w:t>
            </w:r>
            <w:r w:rsidRPr="00DF11E4">
              <w:rPr>
                <w:bCs/>
              </w:rPr>
              <w:t xml:space="preserve">Осуществление работ, необходимых для обеспечения реализации в полном объеме полномочий органов местного самоуправления </w:t>
            </w:r>
            <w:proofErr w:type="spellStart"/>
            <w:r w:rsidRPr="00DF11E4">
              <w:rPr>
                <w:bCs/>
              </w:rPr>
              <w:t>Ольхово-Рогского</w:t>
            </w:r>
            <w:proofErr w:type="spellEnd"/>
            <w:r w:rsidRPr="00DF11E4">
              <w:rPr>
                <w:bCs/>
              </w:rPr>
              <w:t xml:space="preserve"> сельского поселения в сфере земельных отношений на территории  </w:t>
            </w:r>
            <w:proofErr w:type="spellStart"/>
            <w:r w:rsidRPr="00DF11E4">
              <w:rPr>
                <w:bCs/>
              </w:rPr>
              <w:t>Ольхово-Рогского</w:t>
            </w:r>
            <w:proofErr w:type="spellEnd"/>
            <w:r w:rsidRPr="00DF11E4">
              <w:rPr>
                <w:bCs/>
              </w:rPr>
              <w:t xml:space="preserve"> сельского поселения</w:t>
            </w:r>
            <w:r w:rsidRPr="00A86DBD">
              <w:t>»</w:t>
            </w:r>
          </w:p>
        </w:tc>
      </w:tr>
      <w:tr w:rsidR="00DF11E4" w:rsidRPr="00A86DBD" w:rsidTr="00AA22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AA22BF">
            <w:pPr>
              <w:tabs>
                <w:tab w:val="left" w:pos="2445"/>
              </w:tabs>
            </w:pPr>
            <w:r w:rsidRPr="00A86DBD">
              <w:t xml:space="preserve">Мероприятие (результат) 1.1 </w:t>
            </w:r>
          </w:p>
          <w:p w:rsidR="00DF11E4" w:rsidRPr="00A86DBD" w:rsidRDefault="00DF11E4" w:rsidP="00AA22BF">
            <w:pPr>
              <w:tabs>
                <w:tab w:val="left" w:pos="2445"/>
              </w:tabs>
            </w:pPr>
            <w:r w:rsidRPr="00A86DBD">
              <w:t>«</w:t>
            </w:r>
            <w:r>
              <w:t>М</w:t>
            </w:r>
            <w:r w:rsidRPr="00A86DBD">
              <w:t>ежевание земельных участков»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</w:pPr>
          </w:p>
        </w:tc>
      </w:tr>
      <w:tr w:rsidR="00DF11E4" w:rsidRPr="00A86DBD" w:rsidTr="00AA22BF">
        <w:trPr>
          <w:trHeight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AA22B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DF11E4" w:rsidRPr="00C656F8" w:rsidRDefault="00DF11E4" w:rsidP="00AA22BF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>
              <w:t>31 декабря</w:t>
            </w:r>
            <w:r w:rsidRPr="00A86DBD">
              <w:t xml:space="preserve"> 2025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504322" w:rsidP="00AA22BF">
            <w:pPr>
              <w:tabs>
                <w:tab w:val="left" w:pos="2445"/>
              </w:tabs>
              <w:jc w:val="center"/>
            </w:pPr>
            <w:proofErr w:type="spellStart"/>
            <w:r>
              <w:t>Низкодубова</w:t>
            </w:r>
            <w:proofErr w:type="spellEnd"/>
            <w:r>
              <w:t xml:space="preserve"> В.И.</w:t>
            </w:r>
            <w:r w:rsidR="00DF11E4">
              <w:t>.</w:t>
            </w:r>
            <w:r w:rsidR="00DF11E4" w:rsidRPr="00AC228D">
              <w:t>,</w:t>
            </w:r>
          </w:p>
          <w:p w:rsidR="00DF11E4" w:rsidRDefault="00DF11E4" w:rsidP="00AA22BF">
            <w:pPr>
              <w:tabs>
                <w:tab w:val="left" w:pos="2445"/>
              </w:tabs>
              <w:jc w:val="center"/>
            </w:pPr>
            <w:r w:rsidRPr="00AC228D">
              <w:t>ведущий специалист</w:t>
            </w:r>
            <w:r>
              <w:t>,</w:t>
            </w:r>
          </w:p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 xml:space="preserve">Администрация </w:t>
            </w:r>
            <w:proofErr w:type="spellStart"/>
            <w:r w:rsidR="00504322">
              <w:t>Ольхово-Рогского</w:t>
            </w:r>
            <w:proofErr w:type="spellEnd"/>
            <w:r w:rsidRPr="00A86DBD"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>
              <w:t>м</w:t>
            </w:r>
            <w:r w:rsidRPr="00A86DBD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>
              <w:t>и</w:t>
            </w:r>
            <w:r w:rsidRPr="00A86DBD">
              <w:t>нформационная система отсутствует</w:t>
            </w:r>
          </w:p>
        </w:tc>
      </w:tr>
      <w:tr w:rsidR="00DF11E4" w:rsidRPr="00A86DBD" w:rsidTr="00AA22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AA22BF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DF11E4" w:rsidRPr="00C656F8" w:rsidRDefault="00DF11E4" w:rsidP="00AA22BF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AA22BF">
            <w:r w:rsidRPr="00DA0743"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</w:pPr>
          </w:p>
        </w:tc>
      </w:tr>
      <w:tr w:rsidR="00DF11E4" w:rsidRPr="00A86DBD" w:rsidTr="00AA22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 w:rsidRPr="00A86DBD"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AA22BF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DF11E4" w:rsidRPr="00C656F8" w:rsidRDefault="00DF11E4" w:rsidP="00AA22BF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AA22BF">
            <w:r w:rsidRPr="00DA0743"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</w:pPr>
          </w:p>
        </w:tc>
      </w:tr>
      <w:tr w:rsidR="00DF11E4" w:rsidRPr="00A86DBD" w:rsidTr="00AA22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AA22BF">
            <w:pPr>
              <w:tabs>
                <w:tab w:val="left" w:pos="11057"/>
              </w:tabs>
            </w:pPr>
            <w:r w:rsidRPr="0066609D">
              <w:t>Контрольная точка 1.1.</w:t>
            </w:r>
            <w:r>
              <w:t>4</w:t>
            </w:r>
            <w:r w:rsidRPr="0066609D">
              <w:t xml:space="preserve"> </w:t>
            </w:r>
          </w:p>
          <w:p w:rsidR="00DF11E4" w:rsidRPr="0066609D" w:rsidRDefault="00DF11E4" w:rsidP="00AA22BF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>
              <w:t>31 декабря</w:t>
            </w:r>
            <w:r w:rsidRPr="00A86DBD">
              <w:t xml:space="preserve">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504322" w:rsidP="00AA22BF">
            <w:pPr>
              <w:tabs>
                <w:tab w:val="left" w:pos="2445"/>
              </w:tabs>
              <w:jc w:val="center"/>
            </w:pPr>
            <w:proofErr w:type="spellStart"/>
            <w:r>
              <w:t>Зосимова</w:t>
            </w:r>
            <w:proofErr w:type="spellEnd"/>
            <w:r>
              <w:t xml:space="preserve"> Г.А.</w:t>
            </w:r>
            <w:r w:rsidR="00DF11E4">
              <w:t>.,</w:t>
            </w:r>
          </w:p>
          <w:p w:rsidR="00DF11E4" w:rsidRDefault="00DF11E4" w:rsidP="00AA22BF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DF11E4" w:rsidRPr="0066609D" w:rsidRDefault="00DF11E4" w:rsidP="00AA22BF">
            <w:pPr>
              <w:tabs>
                <w:tab w:val="left" w:pos="2445"/>
              </w:tabs>
              <w:jc w:val="center"/>
            </w:pPr>
            <w:r>
              <w:t xml:space="preserve">Администрация </w:t>
            </w:r>
            <w:proofErr w:type="spellStart"/>
            <w:r w:rsidR="00504322"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66609D" w:rsidRDefault="00DF11E4" w:rsidP="00AA22BF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</w:pPr>
          </w:p>
        </w:tc>
      </w:tr>
      <w:tr w:rsidR="00DF11E4" w:rsidRPr="00A86DBD" w:rsidTr="00AA22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AA22BF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5</w:t>
            </w:r>
            <w:r w:rsidRPr="0066609D">
              <w:t xml:space="preserve"> </w:t>
            </w:r>
          </w:p>
          <w:p w:rsidR="00DF11E4" w:rsidRPr="0066609D" w:rsidRDefault="00DF11E4" w:rsidP="00AA22BF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 xml:space="preserve">Произведена приемка и оплата товаров (работ, </w:t>
            </w:r>
            <w:r w:rsidRPr="00735886">
              <w:lastRenderedPageBreak/>
              <w:t>услуг) по муниципальному контракту</w:t>
            </w:r>
            <w:r w:rsidRPr="00D2559F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AA22BF">
            <w:r w:rsidRPr="00DA0743">
              <w:lastRenderedPageBreak/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8D559A" w:rsidRDefault="00DF11E4" w:rsidP="00AA22BF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8D559A" w:rsidRDefault="00DF11E4" w:rsidP="00AA22B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</w:pPr>
          </w:p>
        </w:tc>
      </w:tr>
      <w:tr w:rsidR="00DF11E4" w:rsidRPr="00A86DBD" w:rsidTr="00AA22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  <w:jc w:val="center"/>
            </w:pPr>
            <w:r>
              <w:lastRenderedPageBreak/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AA22BF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6</w:t>
            </w:r>
            <w:r w:rsidRPr="0066609D">
              <w:t xml:space="preserve"> </w:t>
            </w:r>
          </w:p>
          <w:p w:rsidR="00DF11E4" w:rsidRPr="0066609D" w:rsidRDefault="00DF11E4" w:rsidP="00AA22BF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AA22BF">
            <w:r w:rsidRPr="00DA0743"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8D559A" w:rsidRDefault="00DF11E4" w:rsidP="00AA22BF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8D559A" w:rsidRDefault="00DF11E4" w:rsidP="00AA22B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AA22BF">
            <w:pPr>
              <w:tabs>
                <w:tab w:val="left" w:pos="2445"/>
              </w:tabs>
            </w:pPr>
          </w:p>
        </w:tc>
      </w:tr>
    </w:tbl>
    <w:p w:rsidR="00DF11E4" w:rsidRDefault="00DF11E4" w:rsidP="00DF11E4">
      <w:pPr>
        <w:tabs>
          <w:tab w:val="left" w:pos="2445"/>
        </w:tabs>
      </w:pPr>
    </w:p>
    <w:p w:rsidR="00DF11E4" w:rsidRDefault="00DF11E4" w:rsidP="00DF11E4">
      <w:pPr>
        <w:tabs>
          <w:tab w:val="left" w:pos="2445"/>
        </w:tabs>
      </w:pPr>
    </w:p>
    <w:p w:rsidR="00DF11E4" w:rsidRPr="00A86DBD" w:rsidRDefault="00DF11E4" w:rsidP="00DF11E4">
      <w:pPr>
        <w:tabs>
          <w:tab w:val="left" w:pos="2445"/>
        </w:tabs>
      </w:pPr>
      <w:r>
        <w:t>Примечание</w:t>
      </w:r>
    </w:p>
    <w:p w:rsidR="00DF11E4" w:rsidRPr="00A86DBD" w:rsidRDefault="00DF11E4" w:rsidP="00DF11E4">
      <w:pPr>
        <w:tabs>
          <w:tab w:val="left" w:pos="2445"/>
        </w:tabs>
      </w:pPr>
      <w:r w:rsidRPr="00A86DBD">
        <w:t xml:space="preserve">Х </w:t>
      </w:r>
      <w:r>
        <w:t>– данные ячейки не заполняются</w:t>
      </w:r>
    </w:p>
    <w:p w:rsidR="00DF11E4" w:rsidRPr="00A86DBD" w:rsidRDefault="00DF11E4" w:rsidP="00DF11E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DF11E4" w:rsidRPr="00964EF7" w:rsidRDefault="00DF11E4" w:rsidP="00DF11E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F11E4" w:rsidRDefault="00DF11E4" w:rsidP="00DF11E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C722D" w:rsidRDefault="005C722D" w:rsidP="005C722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C722D" w:rsidRDefault="005C722D" w:rsidP="005C722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C722D" w:rsidRDefault="005C722D" w:rsidP="005C722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C722D" w:rsidRDefault="005C722D" w:rsidP="005C722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77F5" w:rsidRDefault="003D77F5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504322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</w:t>
      </w:r>
      <w:r w:rsidR="003D77F5" w:rsidRPr="00961BA8">
        <w:rPr>
          <w:sz w:val="28"/>
          <w:szCs w:val="20"/>
        </w:rPr>
        <w:t>. ПАСПОРТ</w:t>
      </w: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</w:t>
      </w:r>
      <w:r>
        <w:rPr>
          <w:sz w:val="28"/>
          <w:szCs w:val="20"/>
        </w:rPr>
        <w:t>мплекса процессных мероприятий «</w:t>
      </w:r>
      <w:r w:rsidR="005C722D" w:rsidRPr="005C722D">
        <w:rPr>
          <w:sz w:val="28"/>
          <w:szCs w:val="28"/>
        </w:rPr>
        <w:t>Ремонт и содержание многоквартирных домов</w:t>
      </w:r>
      <w:r w:rsidRPr="00961BA8">
        <w:rPr>
          <w:sz w:val="28"/>
          <w:szCs w:val="20"/>
        </w:rPr>
        <w:t>»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3D77F5" w:rsidRPr="00961BA8" w:rsidTr="005C722D">
        <w:tc>
          <w:tcPr>
            <w:tcW w:w="851" w:type="dxa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3D77F5" w:rsidRPr="00961BA8" w:rsidTr="005C722D">
        <w:tc>
          <w:tcPr>
            <w:tcW w:w="851" w:type="dxa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proofErr w:type="spellStart"/>
            <w:r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504322" w:rsidRDefault="00504322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504322" w:rsidRDefault="00504322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504322" w:rsidRDefault="00504322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2. Показатели комплекса процессных мероприятий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3D77F5" w:rsidRPr="00961BA8" w:rsidTr="005C722D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3D77F5" w:rsidRPr="00961BA8" w:rsidTr="005C722D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3D77F5" w:rsidRPr="00961BA8" w:rsidTr="005C722D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3D77F5" w:rsidRPr="00961BA8" w:rsidTr="005C722D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bCs/>
                <w:color w:val="000000"/>
                <w:sz w:val="28"/>
                <w:szCs w:val="28"/>
              </w:rPr>
              <w:t xml:space="preserve">Осуществление работ по ремонту </w:t>
            </w:r>
            <w:r w:rsidRPr="007F7600">
              <w:rPr>
                <w:sz w:val="28"/>
                <w:szCs w:val="28"/>
              </w:rPr>
              <w:t>и содержани</w:t>
            </w:r>
            <w:r>
              <w:rPr>
                <w:sz w:val="28"/>
                <w:szCs w:val="28"/>
              </w:rPr>
              <w:t>ю</w:t>
            </w:r>
            <w:r w:rsidRPr="007F7600">
              <w:rPr>
                <w:sz w:val="28"/>
                <w:szCs w:val="28"/>
              </w:rPr>
              <w:t xml:space="preserve"> многоквартирных домов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3D77F5" w:rsidRPr="00961BA8" w:rsidTr="005C722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0675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3D77F5" w:rsidRPr="00961BA8" w:rsidTr="005C722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3D77F5" w:rsidRPr="00961BA8" w:rsidRDefault="003D77F5" w:rsidP="005C722D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3D77F5" w:rsidRPr="00961BA8" w:rsidTr="005C722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3D77F5" w:rsidRPr="00961BA8" w:rsidTr="005C722D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3D77F5" w:rsidRPr="00961BA8" w:rsidTr="005C722D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>
              <w:rPr>
                <w:bCs/>
                <w:color w:val="000000"/>
                <w:sz w:val="28"/>
                <w:szCs w:val="28"/>
              </w:rPr>
              <w:t xml:space="preserve">Осуществление работ по ремонту </w:t>
            </w:r>
            <w:r w:rsidRPr="007F7600">
              <w:rPr>
                <w:sz w:val="28"/>
                <w:szCs w:val="28"/>
              </w:rPr>
              <w:t>и содержани</w:t>
            </w:r>
            <w:r>
              <w:rPr>
                <w:sz w:val="28"/>
                <w:szCs w:val="28"/>
              </w:rPr>
              <w:t>ю</w:t>
            </w:r>
            <w:r w:rsidRPr="007F7600">
              <w:rPr>
                <w:sz w:val="28"/>
                <w:szCs w:val="28"/>
              </w:rPr>
              <w:t xml:space="preserve"> многоквартирных домов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3D77F5" w:rsidRPr="00961BA8" w:rsidTr="005C722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Pr="00206756">
              <w:rPr>
                <w:sz w:val="28"/>
                <w:szCs w:val="28"/>
              </w:rPr>
              <w:t xml:space="preserve">другие вопросы в </w:t>
            </w:r>
            <w:r w:rsidRPr="00206756">
              <w:rPr>
                <w:sz w:val="28"/>
                <w:szCs w:val="28"/>
              </w:rPr>
              <w:lastRenderedPageBreak/>
              <w:t>области жилищно-коммунального хозяйства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Приобретение товаров, </w:t>
            </w:r>
            <w:r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E6EA6">
              <w:rPr>
                <w:sz w:val="28"/>
                <w:szCs w:val="28"/>
              </w:rPr>
              <w:lastRenderedPageBreak/>
              <w:t xml:space="preserve">повышение удовлетворенности </w:t>
            </w:r>
            <w:r w:rsidRPr="004E6EA6">
              <w:rPr>
                <w:sz w:val="28"/>
                <w:szCs w:val="28"/>
              </w:rPr>
              <w:lastRenderedPageBreak/>
              <w:t xml:space="preserve">населения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E6EA6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3D77F5" w:rsidP="003D77F5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D77F5" w:rsidRPr="00961BA8" w:rsidTr="005C722D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D77F5" w:rsidRPr="00961BA8" w:rsidRDefault="003D77F5" w:rsidP="005C722D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F5" w:rsidRPr="00961BA8" w:rsidRDefault="003D77F5" w:rsidP="005C722D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3D77F5" w:rsidRPr="00961BA8" w:rsidTr="005C722D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F5" w:rsidRPr="00961BA8" w:rsidRDefault="003D77F5" w:rsidP="005C722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F5" w:rsidRPr="00961BA8" w:rsidRDefault="003D77F5" w:rsidP="005C722D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3D77F5" w:rsidRPr="00961BA8" w:rsidRDefault="003D77F5" w:rsidP="003D77F5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D77F5" w:rsidRPr="00961BA8" w:rsidTr="005C722D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1076E2" w:rsidRPr="00961BA8" w:rsidTr="005C722D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3D77F5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B92F57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B92F57">
              <w:t>«Ремонт и содержание многоквартирных домов»</w:t>
            </w:r>
            <w:r w:rsidRPr="00B92F57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2313C7">
              <w:rPr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</w:t>
            </w:r>
            <w:r w:rsidRPr="00961BA8">
              <w:rPr>
                <w:color w:val="000000"/>
                <w:szCs w:val="20"/>
              </w:rPr>
              <w:lastRenderedPageBreak/>
              <w:t xml:space="preserve">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3D77F5" w:rsidRPr="00961BA8" w:rsidRDefault="003D77F5" w:rsidP="003D77F5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proofErr w:type="spellStart"/>
            <w:r w:rsidR="002A55B2">
              <w:rPr>
                <w:color w:val="000000"/>
                <w:spacing w:val="-1"/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923D66" w:rsidRPr="00961BA8" w:rsidTr="00CD1B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923D66" w:rsidRPr="00961BA8" w:rsidTr="00CD1BA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5C722D" w:rsidP="005C722D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комплекс процессных мероприятий</w:t>
            </w:r>
            <w:r w:rsidR="00923D66" w:rsidRPr="00961BA8">
              <w:rPr>
                <w:sz w:val="28"/>
                <w:szCs w:val="20"/>
              </w:rPr>
              <w:t xml:space="preserve"> «</w:t>
            </w:r>
            <w:r w:rsidRPr="005C722D">
              <w:rPr>
                <w:sz w:val="28"/>
                <w:szCs w:val="28"/>
              </w:rPr>
              <w:t>Ремонт и содержание многоквартирных домов</w:t>
            </w:r>
            <w:r w:rsidR="00923D66" w:rsidRPr="00961BA8">
              <w:rPr>
                <w:sz w:val="28"/>
                <w:szCs w:val="20"/>
              </w:rPr>
              <w:t>»</w:t>
            </w: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2313C7" w:rsidRPr="0020675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23D66" w:rsidRPr="00961BA8" w:rsidTr="00CD1BAA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1.1.1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2313C7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2A55B2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2313C7">
              <w:rPr>
                <w:sz w:val="28"/>
                <w:szCs w:val="20"/>
              </w:rPr>
              <w:t>Низкодубова</w:t>
            </w:r>
            <w:proofErr w:type="spellEnd"/>
            <w:r w:rsidR="002313C7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Январь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roofErr w:type="spellStart"/>
            <w:proofErr w:type="gramStart"/>
            <w:r w:rsidRPr="00333C9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333C9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roofErr w:type="spellStart"/>
            <w:proofErr w:type="gramStart"/>
            <w:r w:rsidRPr="00333C9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333C9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23D66" w:rsidRDefault="00923D66" w:rsidP="00923D6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lastRenderedPageBreak/>
        <w:t>Сведения</w:t>
      </w: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4E6EA6">
              <w:rPr>
                <w:kern w:val="2"/>
                <w:sz w:val="28"/>
                <w:szCs w:val="28"/>
              </w:rPr>
              <w:t>п</w:t>
            </w:r>
            <w:proofErr w:type="gramEnd"/>
            <w:r w:rsidRPr="004E6EA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4E6EA6" w:rsidRPr="004E6EA6" w:rsidTr="004E6EA6">
        <w:trPr>
          <w:tblHeader/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F74444">
              <w:rPr>
                <w:bCs/>
                <w:kern w:val="2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proofErr w:type="spellStart"/>
            <w:r w:rsidR="002A55B2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F74444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74444">
              <w:rPr>
                <w:kern w:val="2"/>
                <w:sz w:val="28"/>
                <w:szCs w:val="28"/>
              </w:rPr>
              <w:t xml:space="preserve">№ 1-КХ </w:t>
            </w:r>
            <w:r>
              <w:rPr>
                <w:kern w:val="2"/>
                <w:sz w:val="28"/>
                <w:szCs w:val="28"/>
              </w:rPr>
              <w:t>«Регион»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Default="004E6EA6" w:rsidP="00CD1BA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4E6EA6" w:rsidRPr="00F74444" w:rsidRDefault="004E6EA6" w:rsidP="00CD1BA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bCs/>
                <w:kern w:val="2"/>
                <w:sz w:val="28"/>
                <w:szCs w:val="28"/>
              </w:rPr>
              <w:t xml:space="preserve">территории </w:t>
            </w:r>
            <w:proofErr w:type="spellStart"/>
            <w:r w:rsidR="002A55B2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У=Г/Гобщ.×100% , </w:t>
            </w:r>
          </w:p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где: У - уровень газификации </w:t>
            </w:r>
            <w:r>
              <w:rPr>
                <w:bCs/>
                <w:kern w:val="2"/>
                <w:sz w:val="28"/>
                <w:szCs w:val="28"/>
              </w:rPr>
              <w:t>территории</w:t>
            </w:r>
            <w:r w:rsidRPr="009A0E0C">
              <w:rPr>
                <w:bCs/>
                <w:kern w:val="2"/>
                <w:sz w:val="28"/>
                <w:szCs w:val="28"/>
              </w:rPr>
              <w:t xml:space="preserve"> природным газом, % </w:t>
            </w:r>
          </w:p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Г - количество газифицированных природным газом </w:t>
            </w:r>
            <w:r>
              <w:rPr>
                <w:bCs/>
                <w:kern w:val="2"/>
                <w:sz w:val="28"/>
                <w:szCs w:val="28"/>
              </w:rPr>
              <w:t>домовладений</w:t>
            </w:r>
            <w:r w:rsidRPr="009A0E0C">
              <w:rPr>
                <w:bCs/>
                <w:kern w:val="2"/>
                <w:sz w:val="28"/>
                <w:szCs w:val="28"/>
              </w:rPr>
              <w:t>, ед.</w:t>
            </w:r>
          </w:p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A0E0C">
              <w:rPr>
                <w:bCs/>
                <w:kern w:val="2"/>
                <w:sz w:val="28"/>
                <w:szCs w:val="28"/>
              </w:rPr>
              <w:t>Гобщ</w:t>
            </w:r>
            <w:proofErr w:type="spellEnd"/>
            <w:r w:rsidRPr="009A0E0C">
              <w:rPr>
                <w:bCs/>
                <w:kern w:val="2"/>
                <w:sz w:val="28"/>
                <w:szCs w:val="28"/>
              </w:rPr>
              <w:t xml:space="preserve">. - общее количество </w:t>
            </w:r>
            <w:r>
              <w:rPr>
                <w:bCs/>
                <w:kern w:val="2"/>
                <w:sz w:val="28"/>
                <w:szCs w:val="28"/>
              </w:rPr>
              <w:t>домовладений, ед.</w:t>
            </w:r>
          </w:p>
        </w:tc>
        <w:tc>
          <w:tcPr>
            <w:tcW w:w="2886" w:type="dxa"/>
          </w:tcPr>
          <w:p w:rsidR="004E6EA6" w:rsidRPr="00F74444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E6EA6" w:rsidRDefault="004E6EA6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E6EA6" w:rsidSect="00CE3078">
          <w:pgSz w:w="16838" w:h="11906" w:orient="landscape" w:code="9"/>
          <w:pgMar w:top="1418" w:right="1134" w:bottom="567" w:left="567" w:header="720" w:footer="720" w:gutter="0"/>
          <w:pgNumType w:start="5"/>
          <w:cols w:space="720"/>
          <w:docGrid w:linePitch="326"/>
        </w:sectPr>
      </w:pPr>
    </w:p>
    <w:p w:rsidR="000F444D" w:rsidRPr="000F444D" w:rsidRDefault="000F444D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F444D" w:rsidRPr="000F444D" w:rsidSect="000F444D">
      <w:pgSz w:w="11906" w:h="16838" w:code="9"/>
      <w:pgMar w:top="1134" w:right="567" w:bottom="567" w:left="1985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71" w:rsidRDefault="006F1171">
      <w:r>
        <w:separator/>
      </w:r>
    </w:p>
  </w:endnote>
  <w:endnote w:type="continuationSeparator" w:id="0">
    <w:p w:rsidR="006F1171" w:rsidRDefault="006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71" w:rsidRDefault="006F1171">
      <w:r>
        <w:separator/>
      </w:r>
    </w:p>
  </w:footnote>
  <w:footnote w:type="continuationSeparator" w:id="0">
    <w:p w:rsidR="006F1171" w:rsidRDefault="006F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D7" w:rsidRDefault="00FC22D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2E7">
      <w:rPr>
        <w:noProof/>
      </w:rPr>
      <w:t>11</w:t>
    </w:r>
    <w:r>
      <w:fldChar w:fldCharType="end"/>
    </w:r>
  </w:p>
  <w:p w:rsidR="00FC22D7" w:rsidRDefault="00FC22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625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0C1C"/>
    <w:rsid w:val="000B5EC4"/>
    <w:rsid w:val="000C69E1"/>
    <w:rsid w:val="000E6633"/>
    <w:rsid w:val="000F444D"/>
    <w:rsid w:val="000F6761"/>
    <w:rsid w:val="0010027F"/>
    <w:rsid w:val="001076E2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06756"/>
    <w:rsid w:val="00211B74"/>
    <w:rsid w:val="00214E5D"/>
    <w:rsid w:val="00217D6D"/>
    <w:rsid w:val="002200D7"/>
    <w:rsid w:val="002313C7"/>
    <w:rsid w:val="002320D6"/>
    <w:rsid w:val="00237960"/>
    <w:rsid w:val="00240661"/>
    <w:rsid w:val="00250686"/>
    <w:rsid w:val="00255A86"/>
    <w:rsid w:val="00277871"/>
    <w:rsid w:val="002804E5"/>
    <w:rsid w:val="002957D5"/>
    <w:rsid w:val="002A55B2"/>
    <w:rsid w:val="002A7407"/>
    <w:rsid w:val="002A7E02"/>
    <w:rsid w:val="002A7EEE"/>
    <w:rsid w:val="002B060E"/>
    <w:rsid w:val="002B2BBD"/>
    <w:rsid w:val="002B640A"/>
    <w:rsid w:val="002B68D7"/>
    <w:rsid w:val="002C1CEF"/>
    <w:rsid w:val="002C4F26"/>
    <w:rsid w:val="002C67CD"/>
    <w:rsid w:val="002D1B14"/>
    <w:rsid w:val="002D4DB3"/>
    <w:rsid w:val="002F0090"/>
    <w:rsid w:val="002F1BC2"/>
    <w:rsid w:val="002F3B9F"/>
    <w:rsid w:val="002F6A25"/>
    <w:rsid w:val="00303B04"/>
    <w:rsid w:val="00313076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D77F5"/>
    <w:rsid w:val="003E0278"/>
    <w:rsid w:val="003E2FAB"/>
    <w:rsid w:val="003E568E"/>
    <w:rsid w:val="003F571B"/>
    <w:rsid w:val="00410B08"/>
    <w:rsid w:val="00412535"/>
    <w:rsid w:val="00416980"/>
    <w:rsid w:val="004223EF"/>
    <w:rsid w:val="004260F0"/>
    <w:rsid w:val="00432D7E"/>
    <w:rsid w:val="00433F9D"/>
    <w:rsid w:val="00443AA3"/>
    <w:rsid w:val="00444A45"/>
    <w:rsid w:val="0045176C"/>
    <w:rsid w:val="004574B6"/>
    <w:rsid w:val="004611DE"/>
    <w:rsid w:val="00464B12"/>
    <w:rsid w:val="00466B21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504322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C722D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6F1171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87329"/>
    <w:rsid w:val="007949F9"/>
    <w:rsid w:val="00794D04"/>
    <w:rsid w:val="007B7251"/>
    <w:rsid w:val="007B77C6"/>
    <w:rsid w:val="007B77E8"/>
    <w:rsid w:val="007C27FD"/>
    <w:rsid w:val="007C2F49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C55CC"/>
    <w:rsid w:val="008D3240"/>
    <w:rsid w:val="008E033F"/>
    <w:rsid w:val="008F4CE6"/>
    <w:rsid w:val="009009F9"/>
    <w:rsid w:val="00901FCA"/>
    <w:rsid w:val="00902C6D"/>
    <w:rsid w:val="009059B0"/>
    <w:rsid w:val="00917A4D"/>
    <w:rsid w:val="0092327C"/>
    <w:rsid w:val="00923AD1"/>
    <w:rsid w:val="00923D66"/>
    <w:rsid w:val="00934486"/>
    <w:rsid w:val="0094282A"/>
    <w:rsid w:val="009477CC"/>
    <w:rsid w:val="00951A7C"/>
    <w:rsid w:val="0095470E"/>
    <w:rsid w:val="00961137"/>
    <w:rsid w:val="00961BA8"/>
    <w:rsid w:val="00963E3C"/>
    <w:rsid w:val="009704FE"/>
    <w:rsid w:val="009724A8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45C56"/>
    <w:rsid w:val="00A51F5B"/>
    <w:rsid w:val="00A53814"/>
    <w:rsid w:val="00A54959"/>
    <w:rsid w:val="00A54B34"/>
    <w:rsid w:val="00A6671F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C3776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7E52"/>
    <w:rsid w:val="00B602E7"/>
    <w:rsid w:val="00B63ABB"/>
    <w:rsid w:val="00B63CBC"/>
    <w:rsid w:val="00B86485"/>
    <w:rsid w:val="00B90ABB"/>
    <w:rsid w:val="00B92F57"/>
    <w:rsid w:val="00B94B6D"/>
    <w:rsid w:val="00B950F9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503A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5131"/>
    <w:rsid w:val="00CA1E08"/>
    <w:rsid w:val="00CA45AC"/>
    <w:rsid w:val="00CA71CA"/>
    <w:rsid w:val="00CC5883"/>
    <w:rsid w:val="00CD08C5"/>
    <w:rsid w:val="00CD1BAA"/>
    <w:rsid w:val="00CD370F"/>
    <w:rsid w:val="00CD4868"/>
    <w:rsid w:val="00CD4FC0"/>
    <w:rsid w:val="00CE0823"/>
    <w:rsid w:val="00CE1242"/>
    <w:rsid w:val="00CE3078"/>
    <w:rsid w:val="00CF490D"/>
    <w:rsid w:val="00CF7789"/>
    <w:rsid w:val="00D010B6"/>
    <w:rsid w:val="00D0243D"/>
    <w:rsid w:val="00D02ECD"/>
    <w:rsid w:val="00D04C1E"/>
    <w:rsid w:val="00D11D99"/>
    <w:rsid w:val="00D14521"/>
    <w:rsid w:val="00D15A7F"/>
    <w:rsid w:val="00D22133"/>
    <w:rsid w:val="00D327B1"/>
    <w:rsid w:val="00D3493D"/>
    <w:rsid w:val="00D4092E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4D80"/>
    <w:rsid w:val="00DB172F"/>
    <w:rsid w:val="00DB3AD7"/>
    <w:rsid w:val="00DE0045"/>
    <w:rsid w:val="00DE5882"/>
    <w:rsid w:val="00DE5AB3"/>
    <w:rsid w:val="00DF11E4"/>
    <w:rsid w:val="00DF6FCD"/>
    <w:rsid w:val="00E00CE4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20EA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37D7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2000"/>
    <w:rsid w:val="00FB4E0E"/>
    <w:rsid w:val="00FC0804"/>
    <w:rsid w:val="00FC22D7"/>
    <w:rsid w:val="00FD0B2C"/>
    <w:rsid w:val="00FD1AF6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Postan">
    <w:name w:val="Postan"/>
    <w:basedOn w:val="a"/>
    <w:qFormat/>
    <w:rsid w:val="00C4503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Postan">
    <w:name w:val="Postan"/>
    <w:basedOn w:val="a"/>
    <w:qFormat/>
    <w:rsid w:val="00C4503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CAF4-5E31-46E3-BE65-68B567A3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6041</Words>
  <Characters>34438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28</cp:revision>
  <cp:lastPrinted>2023-10-31T08:05:00Z</cp:lastPrinted>
  <dcterms:created xsi:type="dcterms:W3CDTF">2023-10-31T07:42:00Z</dcterms:created>
  <dcterms:modified xsi:type="dcterms:W3CDTF">2024-12-05T07:49:00Z</dcterms:modified>
</cp:coreProperties>
</file>