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292ED6">
        <w:rPr>
          <w:color w:val="000000"/>
          <w:sz w:val="24"/>
        </w:rPr>
        <w:t>Ольхово-Рогского</w:t>
      </w:r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292ED6">
        <w:rPr>
          <w:i/>
          <w:color w:val="000000"/>
          <w:sz w:val="24"/>
        </w:rPr>
        <w:t>О</w:t>
      </w:r>
      <w:r w:rsidR="00B81919">
        <w:rPr>
          <w:i/>
          <w:color w:val="000000"/>
          <w:sz w:val="24"/>
        </w:rPr>
        <w:t>беспечение пожарной безопасности и безопасности людей на водных объектах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№ п/п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r w:rsidR="00292ED6">
              <w:rPr>
                <w:color w:val="000000"/>
              </w:rPr>
              <w:t>Ольхово-Рогского</w:t>
            </w:r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внебюд-жетные</w:t>
            </w:r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292ED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292ED6">
              <w:rPr>
                <w:color w:val="000000"/>
              </w:rPr>
              <w:t>Ольхово-Рогского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r w:rsidR="00292ED6">
              <w:rPr>
                <w:color w:val="000000"/>
              </w:rPr>
              <w:t>Низкодубова В.И</w:t>
            </w:r>
            <w:r w:rsidRPr="009A4EAF">
              <w:rPr>
                <w:color w:val="000000"/>
              </w:rPr>
              <w:t>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92ED6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92ED6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292ED6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B81919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«Обеспечение противопожарным оборудованием и совершенствование противопожарной защиты объектов социальной сферы»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Default="00292ED6" w:rsidP="00292ED6">
            <w:pPr>
              <w:jc w:val="center"/>
            </w:pPr>
            <w:r w:rsidRPr="001604CF">
              <w:rPr>
                <w:color w:val="000000"/>
              </w:rPr>
              <w:t>Администрация Ольхово-Рогского сельского поселения, Низкодубова В.И.,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92ED6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B81919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1.1. «Заключение муниципального контракта»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10.12.2025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Default="00292ED6" w:rsidP="00292ED6">
            <w:pPr>
              <w:jc w:val="center"/>
            </w:pPr>
            <w:r w:rsidRPr="001604CF">
              <w:rPr>
                <w:color w:val="000000"/>
              </w:rPr>
              <w:t>Администрация Ольхово-Рогского сельского поселения, Низкодубова В.И.,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92ED6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9A4EA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>
              <w:rPr>
                <w:color w:val="000000"/>
              </w:rPr>
              <w:t>Обеспечение безопасности на водах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Default="00292ED6" w:rsidP="00292ED6">
            <w:pPr>
              <w:jc w:val="center"/>
            </w:pPr>
            <w:r w:rsidRPr="001604CF">
              <w:rPr>
                <w:color w:val="000000"/>
              </w:rPr>
              <w:t>Администрация Ольхово-Рогского сельского поселения, Низкодубова В.И.,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292ED6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9A4EA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Дооснащение современной техникой, оборудование, снаряжением и улучшение материально-технической базы поисково-спасательных подразделений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Default="00292ED6" w:rsidP="00292ED6">
            <w:pPr>
              <w:jc w:val="center"/>
            </w:pPr>
            <w:r w:rsidRPr="001604CF">
              <w:rPr>
                <w:color w:val="000000"/>
              </w:rPr>
              <w:t>Администрация Ольхово-Рогского сельского поселения, Низкодубова В.И.,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92ED6" w:rsidRPr="009A4EAF" w:rsidRDefault="00292ED6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92ED6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A4EAF" w:rsidRPr="009A4EAF">
              <w:rPr>
                <w:color w:val="000000"/>
              </w:rPr>
              <w:t>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 xml:space="preserve">.1. «Заключение муниципального контракта»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10.12.2025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92ED6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Ольхово-Рогского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r>
              <w:rPr>
                <w:color w:val="000000"/>
              </w:rPr>
              <w:lastRenderedPageBreak/>
              <w:t>Низкодубова В.И</w:t>
            </w:r>
            <w:r w:rsidRPr="009A4EAF">
              <w:rPr>
                <w:color w:val="000000"/>
              </w:rPr>
              <w:t>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92ED6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92ED6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92ED6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292ED6">
              <w:rPr>
                <w:color w:val="000000"/>
              </w:rPr>
              <w:t>Ольхово-Рогского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92ED6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92ED6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149,0</w:t>
            </w:r>
            <w:bookmarkStart w:id="0" w:name="_GoBack"/>
            <w:bookmarkEnd w:id="0"/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292ED6"/>
    <w:rsid w:val="004C1DD3"/>
    <w:rsid w:val="0068019C"/>
    <w:rsid w:val="007330D9"/>
    <w:rsid w:val="009A4EAF"/>
    <w:rsid w:val="00B179D8"/>
    <w:rsid w:val="00B8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2024-10-18T10:12:00Z</cp:lastPrinted>
  <dcterms:created xsi:type="dcterms:W3CDTF">2024-12-03T12:02:00Z</dcterms:created>
  <dcterms:modified xsi:type="dcterms:W3CDTF">2024-12-05T12:49:00Z</dcterms:modified>
</cp:coreProperties>
</file>