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42" w:rsidRPr="00A66742" w:rsidRDefault="00A66742" w:rsidP="00770F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A66742" w:rsidRPr="00A66742" w:rsidRDefault="00A66742" w:rsidP="00770F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 ОБЛАСТЬ</w:t>
      </w:r>
    </w:p>
    <w:p w:rsidR="00A66742" w:rsidRPr="00A66742" w:rsidRDefault="00A66742" w:rsidP="00770F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</w:t>
      </w:r>
    </w:p>
    <w:p w:rsidR="00A66742" w:rsidRPr="00A66742" w:rsidRDefault="00106B8A" w:rsidP="00770F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«ОЛЬХОВО-РОГСКОЕ</w:t>
      </w:r>
      <w:r w:rsidR="00A66742" w:rsidRPr="00A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ПОСЕЛЕНИЕ»</w:t>
      </w:r>
    </w:p>
    <w:p w:rsidR="00A66742" w:rsidRPr="00A66742" w:rsidRDefault="00A66742" w:rsidP="00770F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</w:p>
    <w:p w:rsidR="00A66742" w:rsidRPr="00A66742" w:rsidRDefault="00A66742" w:rsidP="00A667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67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A66742" w:rsidRPr="00A66742" w:rsidRDefault="00851B55" w:rsidP="00A667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ОЛЬХОВО-РОГСКОГО</w:t>
      </w:r>
      <w:r w:rsidR="00A66742" w:rsidRPr="00A667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СЕЛЬСКОГО  ПОСЕЛЕНИЯ</w:t>
      </w:r>
    </w:p>
    <w:p w:rsidR="00A66742" w:rsidRPr="00A66742" w:rsidRDefault="000D7073" w:rsidP="00A6674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A66742" w:rsidRPr="00A66742" w:rsidRDefault="00A66742" w:rsidP="00A667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6742" w:rsidRPr="00A66742" w:rsidRDefault="00A66742" w:rsidP="00A6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A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1B5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C172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Pr="00A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74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="005D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</w:t>
      </w:r>
    </w:p>
    <w:p w:rsidR="00A66742" w:rsidRPr="00A66742" w:rsidRDefault="00A66742" w:rsidP="00A6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42" w:rsidRPr="00A66742" w:rsidRDefault="00851B55" w:rsidP="00A6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Ольховый Рог</w:t>
      </w:r>
    </w:p>
    <w:p w:rsidR="00A66742" w:rsidRPr="00A66742" w:rsidRDefault="00A66742" w:rsidP="00A6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42" w:rsidRPr="00A66742" w:rsidRDefault="00A66742" w:rsidP="00A6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по вопросам повышения устойчивости функционирования в военное</w:t>
      </w:r>
      <w:r w:rsidR="00DE7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время на территории Ольхово-Рогского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70FB8" w:rsidRDefault="00E50A7E" w:rsidP="00770FB8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FB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0FB8" w:rsidRPr="00770FB8" w:rsidRDefault="00E50A7E" w:rsidP="00770FB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0FB8">
        <w:rPr>
          <w:rFonts w:ascii="Times New Roman" w:hAnsi="Times New Roman" w:cs="Times New Roman"/>
          <w:sz w:val="28"/>
          <w:szCs w:val="28"/>
        </w:rPr>
        <w:t xml:space="preserve">  </w:t>
      </w:r>
      <w:r w:rsidR="00A66742" w:rsidRPr="00770F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 68-ФЗ «О  </w:t>
      </w:r>
      <w:proofErr w:type="gramStart"/>
      <w:r w:rsidR="00A66742" w:rsidRPr="00770FB8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 техногенного характера», от 12.02.1998 № 28-ФЗ «О гражданской обороне», постановлением Правительства Российской Федерации от 26.11.2007 № 804 «Об утверждении Положения о гражданской о</w:t>
      </w:r>
      <w:r w:rsidR="00770FB8">
        <w:rPr>
          <w:rFonts w:ascii="Times New Roman" w:hAnsi="Times New Roman" w:cs="Times New Roman"/>
          <w:sz w:val="28"/>
          <w:szCs w:val="28"/>
        </w:rPr>
        <w:t xml:space="preserve">бороне в Российской Федерации», </w:t>
      </w:r>
      <w:r w:rsidR="00A66742" w:rsidRPr="00770FB8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</w:t>
      </w:r>
      <w:r w:rsidR="00DE7214" w:rsidRPr="00770FB8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DE7214" w:rsidRPr="00770FB8">
        <w:rPr>
          <w:rFonts w:ascii="Times New Roman" w:hAnsi="Times New Roman" w:cs="Times New Roman"/>
          <w:sz w:val="28"/>
          <w:szCs w:val="28"/>
        </w:rPr>
        <w:t xml:space="preserve"> Ольхово-Рогского</w:t>
      </w:r>
      <w:r w:rsidR="00316721" w:rsidRPr="00770F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6721">
        <w:rPr>
          <w:sz w:val="28"/>
          <w:szCs w:val="28"/>
        </w:rPr>
        <w:t xml:space="preserve"> </w:t>
      </w:r>
      <w:r w:rsidR="00770FB8" w:rsidRPr="00770FB8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  <w:t>постановляет</w:t>
      </w:r>
      <w:r w:rsidR="00770FB8" w:rsidRPr="00770F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A66742" w:rsidRDefault="00A66742" w:rsidP="00316721">
      <w:pPr>
        <w:pStyle w:val="a3"/>
        <w:jc w:val="both"/>
        <w:rPr>
          <w:sz w:val="28"/>
          <w:szCs w:val="28"/>
        </w:rPr>
      </w:pPr>
    </w:p>
    <w:p w:rsidR="00A66742" w:rsidRDefault="00A66742" w:rsidP="00A6674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комиссии по вопросам повышения устойчивости </w:t>
      </w:r>
      <w:r w:rsidRPr="00A66742">
        <w:rPr>
          <w:sz w:val="28"/>
          <w:szCs w:val="28"/>
        </w:rPr>
        <w:t>фун</w:t>
      </w:r>
      <w:r>
        <w:rPr>
          <w:sz w:val="28"/>
          <w:szCs w:val="28"/>
        </w:rPr>
        <w:t>кционирования в военное время н</w:t>
      </w:r>
      <w:r w:rsidRPr="00A667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E7214">
        <w:rPr>
          <w:sz w:val="28"/>
          <w:szCs w:val="28"/>
        </w:rPr>
        <w:t>территории Ольхово-Рогского</w:t>
      </w:r>
      <w:r w:rsidRPr="00A6674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(Приложение №</w:t>
      </w:r>
      <w:r w:rsidR="00F3570F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8B254B">
        <w:rPr>
          <w:sz w:val="28"/>
          <w:szCs w:val="28"/>
        </w:rPr>
        <w:t>.</w:t>
      </w:r>
    </w:p>
    <w:p w:rsidR="00316721" w:rsidRDefault="00316721" w:rsidP="0031672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комиссии по вопросам повышения устойчивости </w:t>
      </w:r>
      <w:r w:rsidRPr="00A66742">
        <w:rPr>
          <w:sz w:val="28"/>
          <w:szCs w:val="28"/>
        </w:rPr>
        <w:t>фун</w:t>
      </w:r>
      <w:r>
        <w:rPr>
          <w:sz w:val="28"/>
          <w:szCs w:val="28"/>
        </w:rPr>
        <w:t>кционирования в военное время н</w:t>
      </w:r>
      <w:r w:rsidRPr="00A667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66742">
        <w:rPr>
          <w:sz w:val="28"/>
          <w:szCs w:val="28"/>
        </w:rPr>
        <w:t xml:space="preserve">территории </w:t>
      </w:r>
      <w:r w:rsidR="00F3570F">
        <w:rPr>
          <w:sz w:val="28"/>
          <w:szCs w:val="28"/>
        </w:rPr>
        <w:t xml:space="preserve">Ольхово-Рогского </w:t>
      </w:r>
      <w:r w:rsidRPr="00A6674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(Приложение №</w:t>
      </w:r>
      <w:r w:rsidR="00F3570F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 w:rsidR="008B254B">
        <w:rPr>
          <w:sz w:val="28"/>
          <w:szCs w:val="28"/>
        </w:rPr>
        <w:t>.</w:t>
      </w:r>
    </w:p>
    <w:p w:rsidR="00316721" w:rsidRDefault="008B254B" w:rsidP="0031672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16721">
        <w:rPr>
          <w:sz w:val="28"/>
          <w:szCs w:val="28"/>
        </w:rPr>
        <w:t xml:space="preserve"> вступает в силу со дня его о</w:t>
      </w:r>
      <w:r>
        <w:rPr>
          <w:sz w:val="28"/>
          <w:szCs w:val="28"/>
        </w:rPr>
        <w:t>публикования.</w:t>
      </w:r>
    </w:p>
    <w:p w:rsidR="00316721" w:rsidRDefault="00316721" w:rsidP="0031672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постановления оставляю за собой.</w:t>
      </w:r>
    </w:p>
    <w:p w:rsidR="005331C5" w:rsidRDefault="005331C5" w:rsidP="00316721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C6996" w:rsidRDefault="00316721" w:rsidP="003C172C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3C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70F" w:rsidRDefault="00F3570F" w:rsidP="008C6996">
      <w:pPr>
        <w:tabs>
          <w:tab w:val="left" w:pos="720"/>
          <w:tab w:val="left" w:pos="900"/>
          <w:tab w:val="left" w:pos="7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r w:rsidR="008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C6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С.Н. Морозов</w:t>
      </w:r>
    </w:p>
    <w:p w:rsidR="005331C5" w:rsidRDefault="005331C5" w:rsidP="00990515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bookmarkStart w:id="0" w:name="_GoBack"/>
      <w:bookmarkEnd w:id="0"/>
    </w:p>
    <w:p w:rsidR="003C172C" w:rsidRDefault="003C172C" w:rsidP="00990515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990515" w:rsidRPr="007B474E" w:rsidRDefault="00990515" w:rsidP="00990515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Приложение 1</w:t>
      </w:r>
    </w:p>
    <w:p w:rsidR="00990515" w:rsidRDefault="00990515" w:rsidP="00990515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7B474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к постановлению Администрации </w:t>
      </w:r>
    </w:p>
    <w:p w:rsidR="00990515" w:rsidRPr="007B474E" w:rsidRDefault="005331C5" w:rsidP="005331C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                                                            Ольхово-Рогского</w:t>
      </w:r>
      <w:r w:rsidR="00990515" w:rsidRPr="007B474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 сельского поселения </w:t>
      </w:r>
    </w:p>
    <w:p w:rsidR="00990515" w:rsidRPr="007B474E" w:rsidRDefault="005331C5" w:rsidP="00990515">
      <w:pPr>
        <w:pStyle w:val="Standard"/>
        <w:autoSpaceDE w:val="0"/>
        <w:jc w:val="right"/>
        <w:rPr>
          <w:rFonts w:eastAsia="Times New Roman" w:cs="Times New Roman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 01.11</w:t>
      </w:r>
      <w:r w:rsidR="00990515" w:rsidRPr="007B474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.2022  № 1</w:t>
      </w:r>
      <w:r w:rsidR="005D60EB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09</w:t>
      </w:r>
    </w:p>
    <w:p w:rsidR="00990515" w:rsidRDefault="00990515" w:rsidP="009905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515" w:rsidRDefault="00990515" w:rsidP="0099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515" w:rsidRPr="00990515" w:rsidRDefault="00316721" w:rsidP="0099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990515" w:rsidRPr="00990515" w:rsidRDefault="00316721" w:rsidP="00990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="00990515" w:rsidRPr="00990515">
        <w:rPr>
          <w:rFonts w:ascii="Times New Roman" w:hAnsi="Times New Roman" w:cs="Times New Roman"/>
          <w:b/>
          <w:sz w:val="28"/>
          <w:szCs w:val="28"/>
        </w:rPr>
        <w:t>по вопросам повышения устойчивости функционирования в военное</w:t>
      </w:r>
      <w:r w:rsidR="005331C5">
        <w:rPr>
          <w:rFonts w:ascii="Times New Roman" w:hAnsi="Times New Roman" w:cs="Times New Roman"/>
          <w:b/>
          <w:sz w:val="28"/>
          <w:szCs w:val="28"/>
        </w:rPr>
        <w:t xml:space="preserve"> время на территории Ольхово-Рогского</w:t>
      </w:r>
      <w:r w:rsidR="00990515" w:rsidRPr="009905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90515" w:rsidRPr="00990515" w:rsidRDefault="00990515" w:rsidP="0099051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6721" w:rsidTr="00316721">
        <w:tc>
          <w:tcPr>
            <w:tcW w:w="4785" w:type="dxa"/>
          </w:tcPr>
          <w:p w:rsidR="00316721" w:rsidRDefault="005331C5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Сергей Николаевич</w:t>
            </w:r>
          </w:p>
        </w:tc>
        <w:tc>
          <w:tcPr>
            <w:tcW w:w="4786" w:type="dxa"/>
          </w:tcPr>
          <w:p w:rsidR="00316721" w:rsidRDefault="00D575C4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Ольхово-Рогского</w:t>
            </w:r>
            <w:r w:rsidR="0099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316721" w:rsidTr="00316721">
        <w:tc>
          <w:tcPr>
            <w:tcW w:w="4785" w:type="dxa"/>
          </w:tcPr>
          <w:p w:rsidR="00316721" w:rsidRDefault="00D575C4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Викторович</w:t>
            </w:r>
          </w:p>
        </w:tc>
        <w:tc>
          <w:tcPr>
            <w:tcW w:w="4786" w:type="dxa"/>
          </w:tcPr>
          <w:p w:rsidR="00316721" w:rsidRDefault="00D575C4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Терновской</w:t>
            </w:r>
            <w:r w:rsidR="0099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</w:tc>
      </w:tr>
      <w:tr w:rsidR="00316721" w:rsidTr="00316721">
        <w:tc>
          <w:tcPr>
            <w:tcW w:w="4785" w:type="dxa"/>
          </w:tcPr>
          <w:p w:rsidR="003C172C" w:rsidRDefault="003C172C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721" w:rsidRDefault="00142C24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Дорохов Владимир Николаевич</w:t>
            </w:r>
          </w:p>
        </w:tc>
        <w:tc>
          <w:tcPr>
            <w:tcW w:w="4786" w:type="dxa"/>
          </w:tcPr>
          <w:p w:rsidR="00316721" w:rsidRDefault="00990515" w:rsidP="00142C24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r w:rsidR="0014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Ольхово-Рогского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316721" w:rsidTr="00316721">
        <w:tc>
          <w:tcPr>
            <w:tcW w:w="4785" w:type="dxa"/>
          </w:tcPr>
          <w:p w:rsidR="00316721" w:rsidRDefault="006A0A37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Вячеславович</w:t>
            </w:r>
          </w:p>
        </w:tc>
        <w:tc>
          <w:tcPr>
            <w:tcW w:w="4786" w:type="dxa"/>
          </w:tcPr>
          <w:p w:rsidR="00316721" w:rsidRDefault="006A0A37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 Филиала </w:t>
            </w:r>
            <w:r w:rsidR="00B54D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7D23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Никольской» ООО «РЗК «Ресурс</w:t>
            </w:r>
            <w:r w:rsidR="00990515" w:rsidRPr="000D2B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</w:p>
        </w:tc>
      </w:tr>
      <w:tr w:rsidR="00316721" w:rsidTr="00316721">
        <w:tc>
          <w:tcPr>
            <w:tcW w:w="4785" w:type="dxa"/>
          </w:tcPr>
          <w:p w:rsidR="00316721" w:rsidRDefault="00BB585D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Терновая Елена Васильевна</w:t>
            </w:r>
          </w:p>
          <w:p w:rsidR="003C172C" w:rsidRDefault="003C172C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16721" w:rsidRDefault="00BB585D" w:rsidP="008B254B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Никольской СОШ</w:t>
            </w:r>
          </w:p>
        </w:tc>
      </w:tr>
      <w:tr w:rsidR="00316721" w:rsidTr="00316721">
        <w:tc>
          <w:tcPr>
            <w:tcW w:w="4785" w:type="dxa"/>
          </w:tcPr>
          <w:p w:rsidR="00316721" w:rsidRDefault="002B1675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Михайловна</w:t>
            </w:r>
          </w:p>
          <w:p w:rsidR="003C172C" w:rsidRDefault="003C172C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16721" w:rsidRDefault="002B1675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инспектор </w:t>
            </w:r>
            <w:r w:rsidR="00E07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ВУС</w:t>
            </w:r>
          </w:p>
        </w:tc>
      </w:tr>
      <w:tr w:rsidR="00316721" w:rsidTr="00316721">
        <w:tc>
          <w:tcPr>
            <w:tcW w:w="4785" w:type="dxa"/>
          </w:tcPr>
          <w:p w:rsidR="00316721" w:rsidRDefault="00990515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69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арбукова</w:t>
            </w:r>
            <w:proofErr w:type="spellEnd"/>
            <w:r w:rsidR="0069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Борисов</w:t>
            </w:r>
            <w:r w:rsidR="008B2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3C172C" w:rsidRDefault="003C172C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16721" w:rsidRDefault="002016A7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ФАП </w:t>
            </w:r>
            <w:r w:rsidR="0099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6721" w:rsidTr="00316721">
        <w:tc>
          <w:tcPr>
            <w:tcW w:w="4785" w:type="dxa"/>
          </w:tcPr>
          <w:p w:rsidR="00990515" w:rsidRDefault="000E2140" w:rsidP="000E2140">
            <w:pPr>
              <w:tabs>
                <w:tab w:val="left" w:pos="22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Гребенюк Александр Владимирович</w:t>
            </w:r>
          </w:p>
          <w:p w:rsidR="00316721" w:rsidRDefault="00316721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16721" w:rsidRDefault="000E2140" w:rsidP="00316721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</w:t>
            </w:r>
            <w:r w:rsidR="00E9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пектор Администрации Ольхово-Рогского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316721" w:rsidRDefault="00316721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5" w:rsidRPr="000D2BC7" w:rsidRDefault="00990515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721" w:rsidRPr="000D2BC7" w:rsidRDefault="00316721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721" w:rsidRPr="000D2BC7" w:rsidRDefault="00316721" w:rsidP="00316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3" w:rsidRPr="007B474E" w:rsidRDefault="000D7073" w:rsidP="000D7073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Приложение 1</w:t>
      </w:r>
    </w:p>
    <w:p w:rsidR="000D7073" w:rsidRDefault="000D7073" w:rsidP="000D7073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7B474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к постановлению Администрации </w:t>
      </w:r>
    </w:p>
    <w:p w:rsidR="000D7073" w:rsidRPr="007B474E" w:rsidRDefault="00E93EE0" w:rsidP="000D7073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Ольхово-Рогского</w:t>
      </w:r>
      <w:r w:rsidR="000D7073" w:rsidRPr="007B474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 сельского поселения </w:t>
      </w:r>
    </w:p>
    <w:p w:rsidR="00A66742" w:rsidRDefault="00E93EE0" w:rsidP="000D7073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 01.11</w:t>
      </w:r>
      <w:r w:rsidR="005D60EB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.2022  № 109</w:t>
      </w:r>
    </w:p>
    <w:p w:rsidR="000D7073" w:rsidRPr="000D7073" w:rsidRDefault="000D7073" w:rsidP="000D7073">
      <w:pPr>
        <w:pStyle w:val="Standard"/>
        <w:autoSpaceDE w:val="0"/>
        <w:rPr>
          <w:rFonts w:eastAsia="Times New Roman" w:cs="Times New Roman"/>
          <w:b/>
          <w:sz w:val="28"/>
          <w:szCs w:val="28"/>
          <w:lang w:val="ru-RU"/>
        </w:rPr>
      </w:pPr>
    </w:p>
    <w:p w:rsidR="000D7073" w:rsidRPr="000D7073" w:rsidRDefault="000D7073" w:rsidP="000D7073">
      <w:pPr>
        <w:pStyle w:val="Standard"/>
        <w:autoSpaceDE w:val="0"/>
        <w:jc w:val="center"/>
        <w:rPr>
          <w:rFonts w:eastAsia="Times New Roman" w:cs="Times New Roman"/>
          <w:b/>
          <w:sz w:val="28"/>
          <w:szCs w:val="28"/>
          <w:lang w:val="ru-RU"/>
        </w:rPr>
      </w:pPr>
      <w:proofErr w:type="spellStart"/>
      <w:r w:rsidRPr="000D7073">
        <w:rPr>
          <w:b/>
          <w:sz w:val="28"/>
          <w:szCs w:val="28"/>
        </w:rPr>
        <w:t>Положение</w:t>
      </w:r>
      <w:proofErr w:type="spellEnd"/>
      <w:r w:rsidRPr="000D7073">
        <w:rPr>
          <w:b/>
          <w:sz w:val="28"/>
          <w:szCs w:val="28"/>
        </w:rPr>
        <w:t xml:space="preserve"> </w:t>
      </w:r>
      <w:proofErr w:type="spellStart"/>
      <w:r w:rsidRPr="000D7073">
        <w:rPr>
          <w:b/>
          <w:sz w:val="28"/>
          <w:szCs w:val="28"/>
        </w:rPr>
        <w:t>комиссии</w:t>
      </w:r>
      <w:proofErr w:type="spellEnd"/>
      <w:r w:rsidRPr="000D7073">
        <w:rPr>
          <w:b/>
          <w:sz w:val="28"/>
          <w:szCs w:val="28"/>
        </w:rPr>
        <w:t xml:space="preserve"> </w:t>
      </w:r>
      <w:proofErr w:type="spellStart"/>
      <w:r w:rsidRPr="000D7073">
        <w:rPr>
          <w:b/>
          <w:sz w:val="28"/>
          <w:szCs w:val="28"/>
        </w:rPr>
        <w:t>по</w:t>
      </w:r>
      <w:proofErr w:type="spellEnd"/>
      <w:r w:rsidRPr="000D7073">
        <w:rPr>
          <w:b/>
          <w:sz w:val="28"/>
          <w:szCs w:val="28"/>
        </w:rPr>
        <w:t xml:space="preserve"> </w:t>
      </w:r>
      <w:proofErr w:type="spellStart"/>
      <w:r w:rsidRPr="000D7073">
        <w:rPr>
          <w:b/>
          <w:sz w:val="28"/>
          <w:szCs w:val="28"/>
        </w:rPr>
        <w:t>вопросам</w:t>
      </w:r>
      <w:proofErr w:type="spellEnd"/>
      <w:r w:rsidRPr="000D7073">
        <w:rPr>
          <w:b/>
          <w:sz w:val="28"/>
          <w:szCs w:val="28"/>
        </w:rPr>
        <w:t xml:space="preserve"> </w:t>
      </w:r>
      <w:proofErr w:type="spellStart"/>
      <w:r w:rsidRPr="000D7073">
        <w:rPr>
          <w:b/>
          <w:sz w:val="28"/>
          <w:szCs w:val="28"/>
        </w:rPr>
        <w:t>повышения</w:t>
      </w:r>
      <w:proofErr w:type="spellEnd"/>
      <w:r w:rsidRPr="000D7073">
        <w:rPr>
          <w:b/>
          <w:sz w:val="28"/>
          <w:szCs w:val="28"/>
        </w:rPr>
        <w:t xml:space="preserve"> </w:t>
      </w:r>
      <w:proofErr w:type="spellStart"/>
      <w:r w:rsidRPr="000D7073">
        <w:rPr>
          <w:b/>
          <w:sz w:val="28"/>
          <w:szCs w:val="28"/>
        </w:rPr>
        <w:t>устойчивости</w:t>
      </w:r>
      <w:proofErr w:type="spellEnd"/>
      <w:r w:rsidRPr="000D7073">
        <w:rPr>
          <w:b/>
          <w:sz w:val="28"/>
          <w:szCs w:val="28"/>
        </w:rPr>
        <w:t xml:space="preserve"> </w:t>
      </w:r>
      <w:proofErr w:type="spellStart"/>
      <w:r w:rsidRPr="000D7073">
        <w:rPr>
          <w:b/>
          <w:sz w:val="28"/>
          <w:szCs w:val="28"/>
        </w:rPr>
        <w:t>функционирования</w:t>
      </w:r>
      <w:proofErr w:type="spellEnd"/>
      <w:r w:rsidRPr="000D7073">
        <w:rPr>
          <w:b/>
          <w:sz w:val="28"/>
          <w:szCs w:val="28"/>
        </w:rPr>
        <w:t xml:space="preserve"> в </w:t>
      </w:r>
      <w:proofErr w:type="spellStart"/>
      <w:r w:rsidRPr="000D7073">
        <w:rPr>
          <w:b/>
          <w:sz w:val="28"/>
          <w:szCs w:val="28"/>
        </w:rPr>
        <w:t>военное</w:t>
      </w:r>
      <w:proofErr w:type="spellEnd"/>
      <w:r w:rsidR="00335CD4">
        <w:rPr>
          <w:b/>
          <w:sz w:val="28"/>
          <w:szCs w:val="28"/>
        </w:rPr>
        <w:t xml:space="preserve"> </w:t>
      </w:r>
      <w:proofErr w:type="spellStart"/>
      <w:r w:rsidR="00335CD4">
        <w:rPr>
          <w:b/>
          <w:sz w:val="28"/>
          <w:szCs w:val="28"/>
        </w:rPr>
        <w:t>время</w:t>
      </w:r>
      <w:proofErr w:type="spellEnd"/>
      <w:r w:rsidR="00335CD4">
        <w:rPr>
          <w:b/>
          <w:sz w:val="28"/>
          <w:szCs w:val="28"/>
        </w:rPr>
        <w:t xml:space="preserve"> </w:t>
      </w:r>
      <w:proofErr w:type="spellStart"/>
      <w:r w:rsidR="00335CD4">
        <w:rPr>
          <w:b/>
          <w:sz w:val="28"/>
          <w:szCs w:val="28"/>
        </w:rPr>
        <w:t>на</w:t>
      </w:r>
      <w:proofErr w:type="spellEnd"/>
      <w:r w:rsidR="00335CD4">
        <w:rPr>
          <w:b/>
          <w:sz w:val="28"/>
          <w:szCs w:val="28"/>
        </w:rPr>
        <w:t xml:space="preserve"> </w:t>
      </w:r>
      <w:proofErr w:type="spellStart"/>
      <w:r w:rsidR="00335CD4">
        <w:rPr>
          <w:b/>
          <w:sz w:val="28"/>
          <w:szCs w:val="28"/>
        </w:rPr>
        <w:t>территории</w:t>
      </w:r>
      <w:proofErr w:type="spellEnd"/>
      <w:r w:rsidR="00335CD4">
        <w:rPr>
          <w:b/>
          <w:sz w:val="28"/>
          <w:szCs w:val="28"/>
        </w:rPr>
        <w:t xml:space="preserve"> </w:t>
      </w:r>
      <w:r w:rsidR="00335CD4">
        <w:rPr>
          <w:b/>
          <w:sz w:val="28"/>
          <w:szCs w:val="28"/>
          <w:lang w:val="ru-RU"/>
        </w:rPr>
        <w:t>Ольхово-Рогского</w:t>
      </w:r>
      <w:r w:rsidRPr="000D7073">
        <w:rPr>
          <w:b/>
          <w:sz w:val="28"/>
          <w:szCs w:val="28"/>
        </w:rPr>
        <w:t xml:space="preserve"> </w:t>
      </w:r>
      <w:proofErr w:type="spellStart"/>
      <w:r w:rsidRPr="000D7073">
        <w:rPr>
          <w:b/>
          <w:sz w:val="28"/>
          <w:szCs w:val="28"/>
        </w:rPr>
        <w:t>сельского</w:t>
      </w:r>
      <w:proofErr w:type="spellEnd"/>
      <w:r w:rsidRPr="000D7073">
        <w:rPr>
          <w:b/>
          <w:sz w:val="28"/>
          <w:szCs w:val="28"/>
        </w:rPr>
        <w:t xml:space="preserve"> </w:t>
      </w:r>
      <w:proofErr w:type="spellStart"/>
      <w:r w:rsidRPr="000D7073">
        <w:rPr>
          <w:b/>
          <w:sz w:val="28"/>
          <w:szCs w:val="28"/>
        </w:rPr>
        <w:t>поселения</w:t>
      </w:r>
      <w:proofErr w:type="spellEnd"/>
    </w:p>
    <w:p w:rsidR="000D7073" w:rsidRPr="000D7073" w:rsidRDefault="00A66742" w:rsidP="000D707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66742">
        <w:rPr>
          <w:b/>
          <w:bCs/>
          <w:sz w:val="28"/>
          <w:szCs w:val="28"/>
        </w:rPr>
        <w:t>Общие положения 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1.1. Настоящее Положение определяет статус и порядок деятельности комиссии по повышению устойчивости функционирования организаций, расположенных на территории </w:t>
      </w:r>
      <w:r w:rsidR="00335CD4">
        <w:rPr>
          <w:sz w:val="28"/>
          <w:szCs w:val="28"/>
        </w:rPr>
        <w:t xml:space="preserve">Ольхово-Рогского </w:t>
      </w:r>
      <w:r w:rsidR="000D7073">
        <w:rPr>
          <w:sz w:val="28"/>
          <w:szCs w:val="28"/>
        </w:rPr>
        <w:t xml:space="preserve"> сельского поселения</w:t>
      </w:r>
      <w:r w:rsidRPr="00A66742">
        <w:rPr>
          <w:sz w:val="28"/>
          <w:szCs w:val="28"/>
        </w:rPr>
        <w:t xml:space="preserve">, в военное время и в чрезвычайных ситуациях (далее – комиссия).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1.2. Комиссия создается в целях решения задач, связанных с повышением устойчивости функционирования организаций, расположенных на территории </w:t>
      </w:r>
      <w:r w:rsidR="000D7073">
        <w:rPr>
          <w:sz w:val="28"/>
          <w:szCs w:val="28"/>
        </w:rPr>
        <w:t>поселения</w:t>
      </w:r>
      <w:r w:rsidRPr="00A66742">
        <w:rPr>
          <w:sz w:val="28"/>
          <w:szCs w:val="28"/>
        </w:rPr>
        <w:t xml:space="preserve">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(далее – организации).  </w:t>
      </w:r>
    </w:p>
    <w:p w:rsidR="00A66742" w:rsidRPr="00A66742" w:rsidRDefault="000D7073" w:rsidP="002F66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66742" w:rsidRPr="00A66742">
        <w:rPr>
          <w:sz w:val="28"/>
          <w:szCs w:val="28"/>
        </w:rPr>
        <w:t xml:space="preserve">. Комиссия формируется из представителей Администрации </w:t>
      </w:r>
      <w:r w:rsidR="0071428E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</w:t>
      </w:r>
      <w:r w:rsidR="00A66742" w:rsidRPr="00A66742">
        <w:rPr>
          <w:sz w:val="28"/>
          <w:szCs w:val="28"/>
        </w:rPr>
        <w:t xml:space="preserve"> и организаций. </w:t>
      </w:r>
    </w:p>
    <w:p w:rsidR="00A66742" w:rsidRPr="00A66742" w:rsidRDefault="000D7073" w:rsidP="002F66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66742" w:rsidRPr="00A66742">
        <w:rPr>
          <w:sz w:val="28"/>
          <w:szCs w:val="28"/>
        </w:rPr>
        <w:t xml:space="preserve">. В составе комиссии действуют следующие рабочие группы по устойчивости: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а) управления, связи и оповещения;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б) рационального размещения производительных сил;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в) топливно-энергетического комплекса, промышленного производства, транспортной системы и жилищно-коммунального хозяйства;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г) финансирования, социальной сферы, сфер обращения и услуг.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b/>
          <w:bCs/>
          <w:sz w:val="28"/>
          <w:szCs w:val="28"/>
        </w:rPr>
        <w:t>2. Задачи комиссии</w:t>
      </w:r>
      <w:r w:rsidRPr="00A66742">
        <w:rPr>
          <w:sz w:val="28"/>
          <w:szCs w:val="28"/>
        </w:rPr>
        <w:t xml:space="preserve">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Задачами комиссии являются организация планирования и координация выполнения мероприятий по повышению устойчивости функционирования организаций в мирное и военное время, направленных </w:t>
      </w:r>
      <w:proofErr w:type="gramStart"/>
      <w:r w:rsidRPr="00A66742">
        <w:rPr>
          <w:sz w:val="28"/>
          <w:szCs w:val="28"/>
        </w:rPr>
        <w:t>на</w:t>
      </w:r>
      <w:proofErr w:type="gramEnd"/>
      <w:r w:rsidRPr="00A66742">
        <w:rPr>
          <w:sz w:val="28"/>
          <w:szCs w:val="28"/>
        </w:rPr>
        <w:t xml:space="preserve">: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lastRenderedPageBreak/>
        <w:t xml:space="preserve">рациональное размещение производственных мощностей на территории </w:t>
      </w:r>
      <w:r w:rsidR="000D7073">
        <w:rPr>
          <w:sz w:val="28"/>
          <w:szCs w:val="28"/>
        </w:rPr>
        <w:t>поселения</w:t>
      </w:r>
      <w:r w:rsidRPr="00A66742">
        <w:rPr>
          <w:sz w:val="28"/>
          <w:szCs w:val="28"/>
        </w:rPr>
        <w:t xml:space="preserve">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предотвращение и минимизацию рисков возникновения крупных производственных аварий и катастроф на территории </w:t>
      </w:r>
      <w:r w:rsidR="000D7073">
        <w:rPr>
          <w:sz w:val="28"/>
          <w:szCs w:val="28"/>
        </w:rPr>
        <w:t>поселения</w:t>
      </w:r>
      <w:r w:rsidRPr="00A66742">
        <w:rPr>
          <w:sz w:val="28"/>
          <w:szCs w:val="28"/>
        </w:rPr>
        <w:t xml:space="preserve">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снижение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создание условий для быстрого восстановления производства и обеспечения жизнедеятельности населения города, нарушенных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b/>
          <w:bCs/>
          <w:sz w:val="28"/>
          <w:szCs w:val="28"/>
        </w:rPr>
        <w:t>3. Функции комиссии</w:t>
      </w:r>
      <w:r w:rsidRPr="00A66742">
        <w:rPr>
          <w:sz w:val="28"/>
          <w:szCs w:val="28"/>
        </w:rPr>
        <w:t xml:space="preserve">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3.1. Комиссия в соответствии с возложенными на нее задачами осуществляет: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рассмотрение разработанных мероприятий по повышению устойчивости функционирования организаций;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рассмотрение исследовательских работ по вопросам повышения устойчивости функционирования организаций;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оценку реализации организациями мероприятий по повышению устойчивости их функционирования в военное время и чрезвычайных ситуациях;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>разработку предложений, направленных на</w:t>
      </w:r>
      <w:r w:rsidR="000D7073">
        <w:rPr>
          <w:sz w:val="28"/>
          <w:szCs w:val="28"/>
        </w:rPr>
        <w:t xml:space="preserve"> повышение устойчивости функционирование </w:t>
      </w:r>
      <w:r w:rsidRPr="00A66742">
        <w:rPr>
          <w:sz w:val="28"/>
          <w:szCs w:val="28"/>
        </w:rPr>
        <w:t xml:space="preserve">организаций,  </w:t>
      </w:r>
      <w:r w:rsidR="000D7073">
        <w:rPr>
          <w:sz w:val="28"/>
          <w:szCs w:val="28"/>
        </w:rPr>
        <w:t xml:space="preserve">   </w:t>
      </w:r>
      <w:r w:rsidRPr="00A66742">
        <w:rPr>
          <w:sz w:val="28"/>
          <w:szCs w:val="28"/>
        </w:rPr>
        <w:t xml:space="preserve">защиту  персонала  организаций  и  населения  в  условиях  </w:t>
      </w:r>
      <w:r w:rsidR="000D7073">
        <w:rPr>
          <w:sz w:val="28"/>
          <w:szCs w:val="28"/>
        </w:rPr>
        <w:t xml:space="preserve">   </w:t>
      </w:r>
      <w:r w:rsidRPr="00A66742">
        <w:rPr>
          <w:sz w:val="28"/>
          <w:szCs w:val="28"/>
        </w:rPr>
        <w:t xml:space="preserve">военного  времени  и чрезвычайных ситуаций, и представление их в Администрацию </w:t>
      </w:r>
      <w:r w:rsidR="000D7073">
        <w:rPr>
          <w:sz w:val="28"/>
          <w:szCs w:val="28"/>
        </w:rPr>
        <w:t>поселения</w:t>
      </w:r>
      <w:r w:rsidRPr="00A66742">
        <w:rPr>
          <w:sz w:val="28"/>
          <w:szCs w:val="28"/>
        </w:rPr>
        <w:t xml:space="preserve">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взаимодействие с комиссиями по повышению устойчивости функционирования организаций в военное время и чрезвычайных ситуациях, создаваемых организациями, расположенными на территории </w:t>
      </w:r>
      <w:r w:rsidR="000D7073">
        <w:rPr>
          <w:sz w:val="28"/>
          <w:szCs w:val="28"/>
        </w:rPr>
        <w:t>поселения</w:t>
      </w:r>
      <w:r w:rsidRPr="00A66742">
        <w:rPr>
          <w:sz w:val="28"/>
          <w:szCs w:val="28"/>
        </w:rPr>
        <w:t xml:space="preserve">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анализ выполнения в организациях мероприятий по повышению устойчивости функционирования, в том числе путем заслушивания должностных лиц и руководителей, представителей соответствующих </w:t>
      </w:r>
      <w:r w:rsidRPr="00A66742">
        <w:rPr>
          <w:sz w:val="28"/>
          <w:szCs w:val="28"/>
        </w:rPr>
        <w:lastRenderedPageBreak/>
        <w:t xml:space="preserve">комиссий по повышению устойчивости функционирования организаций в военное время и чрезвычайных ситуациях;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участие в сборах, учениях и тренировках и других плановых мероприятиях. </w:t>
      </w:r>
    </w:p>
    <w:p w:rsidR="00A66742" w:rsidRPr="00A66742" w:rsidRDefault="00A66742" w:rsidP="00953D43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3.2. Задачи рабочей группы по устойчивости управления, связи и оповещения: </w:t>
      </w:r>
    </w:p>
    <w:p w:rsidR="00A66742" w:rsidRPr="00A66742" w:rsidRDefault="00A66742" w:rsidP="00953D43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>а) анализ эффективности мероприятий по повышен</w:t>
      </w:r>
      <w:r w:rsidR="00953D43">
        <w:rPr>
          <w:sz w:val="28"/>
          <w:szCs w:val="28"/>
        </w:rPr>
        <w:t xml:space="preserve">ию устойчивого функционирования </w:t>
      </w:r>
      <w:r w:rsidRPr="00A66742">
        <w:rPr>
          <w:sz w:val="28"/>
          <w:szCs w:val="28"/>
        </w:rPr>
        <w:t xml:space="preserve">системы управления и связи;                                                                     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б) подготовка предложений по дальнейшему повышению устойчивого функционирования систем управления и связи с подчиненными и вышестоящими органами управления.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3.3. Задачи рабочей группы по устойчивости рационального размещения производительных сил: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а) анализ размещения производительных сил, в том числе степени концентрации промышленности и запасов материальных средств на территории </w:t>
      </w:r>
      <w:r w:rsidR="000D7073">
        <w:rPr>
          <w:sz w:val="28"/>
          <w:szCs w:val="28"/>
        </w:rPr>
        <w:t>поселения</w:t>
      </w:r>
      <w:r w:rsidRPr="00A66742">
        <w:rPr>
          <w:sz w:val="28"/>
          <w:szCs w:val="28"/>
        </w:rPr>
        <w:t xml:space="preserve">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б) оценка возможности размещения небольших организаций, филиалов и цехов объектов, действующих в </w:t>
      </w:r>
      <w:r w:rsidR="000D7073">
        <w:rPr>
          <w:sz w:val="28"/>
          <w:szCs w:val="28"/>
        </w:rPr>
        <w:t>поселении</w:t>
      </w:r>
      <w:r w:rsidRPr="00A66742">
        <w:rPr>
          <w:sz w:val="28"/>
          <w:szCs w:val="28"/>
        </w:rPr>
        <w:t xml:space="preserve"> вне зон возможных сильных разрушений и районов чрезвычайных ситуаций;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в) подготовка предложений по дальнейшему улучшению размещения производительных сил и повышению надежности производственных связей.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3.4. Задачи рабочей группы по устойчивости топливно-энергетического комплекса, промышленного производства, транспортной системы и жилищно-коммунального хозяйства: 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а) определение степени устойчивости элементов и систем электро- и теплоснабжения, водо- и топливоснабжения в чрезвычайных ситуациях;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б) анализ возможности работы организаций, расположенных на территории города, от автономных источников энергоснабжения;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в) оценка эффективности мероприятий по повышению устойчивости функционирования промышленных предприятий;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г) анализ возможных разрушений основного производственного фонда и потерь производственных мощностей этих организаций;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lastRenderedPageBreak/>
        <w:t xml:space="preserve">д) анализ эффективности мероприятий по повышению устойчивости функционирования транспорта;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>е) подготовка сведений о возможных потерях транспортных средств и раз</w:t>
      </w:r>
      <w:r w:rsidRPr="00A66742">
        <w:rPr>
          <w:sz w:val="28"/>
          <w:szCs w:val="28"/>
        </w:rPr>
        <w:softHyphen/>
        <w:t xml:space="preserve">рушениях транспортных коммуникаций и сооружений на них;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3.5. Задачи рабочей группы по устойчивости финансирования, социальной сферы, сфер обращения и услуг: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а) анализ эффективности мероприятий по повышению функционирования социальной сферы;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б) анализ эффективности мероприятий по снижению ущерба в производстве продуктов питания;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>в) прогнозирование снижения объемов производства продукции и пре</w:t>
      </w:r>
      <w:r w:rsidRPr="00A66742">
        <w:rPr>
          <w:sz w:val="28"/>
          <w:szCs w:val="28"/>
        </w:rPr>
        <w:softHyphen/>
        <w:t xml:space="preserve">доставления услуг населению;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г) анализ мероприятий по финансовой устойчивости организаций;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д) подготовка предложений по повышению устойчивости функционирования организаций.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b/>
          <w:bCs/>
          <w:sz w:val="28"/>
          <w:szCs w:val="28"/>
        </w:rPr>
        <w:t>4. Организация работы комиссии</w:t>
      </w:r>
      <w:r w:rsidRPr="00A66742">
        <w:rPr>
          <w:sz w:val="28"/>
          <w:szCs w:val="28"/>
        </w:rPr>
        <w:t xml:space="preserve">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4.1. Заседания комиссии проводятся в соответствии с планом работы комиссии (не реже одного раза в год), утверждаемым председателем комиссии. Секретарь комиссии ведет протокол заседания комиссии, в котором фиксирует ее решения. Протокол заседания комиссии подписывается председателем и секретарем комиссии.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4.2. Заседание комиссии является правомочным, если на нем присутствует более половины от списочного состава членов комиссии.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4.3. Решения комиссии считаются принятыми, если за них проголосовало более половины из числа присутствующих на заседании членов комиссии. В случае равенства голосов решающим является голос председательствующего на заседании.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b/>
          <w:bCs/>
          <w:sz w:val="28"/>
          <w:szCs w:val="28"/>
        </w:rPr>
        <w:t>5. Права и обязанности комиссии</w:t>
      </w:r>
      <w:r w:rsidRPr="00A66742">
        <w:rPr>
          <w:sz w:val="28"/>
          <w:szCs w:val="28"/>
        </w:rPr>
        <w:t xml:space="preserve">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5.1. Комиссия имеет право: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запрашивать от организаций необходимые данные для реализации возложенных на комиссию задач и функций;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lastRenderedPageBreak/>
        <w:t xml:space="preserve">привлекать к участию в рассмотрении </w:t>
      </w:r>
      <w:proofErr w:type="gramStart"/>
      <w:r w:rsidRPr="00A66742">
        <w:rPr>
          <w:sz w:val="28"/>
          <w:szCs w:val="28"/>
        </w:rPr>
        <w:t>вопросов повышения устойчивости функционирования организаций представителей Администрации</w:t>
      </w:r>
      <w:proofErr w:type="gramEnd"/>
      <w:r w:rsidRPr="00A66742">
        <w:rPr>
          <w:sz w:val="28"/>
          <w:szCs w:val="28"/>
        </w:rPr>
        <w:t xml:space="preserve"> </w:t>
      </w:r>
      <w:r w:rsidR="002538D4">
        <w:rPr>
          <w:sz w:val="28"/>
          <w:szCs w:val="28"/>
        </w:rPr>
        <w:t>Ольхово-Рогского</w:t>
      </w:r>
      <w:r w:rsidR="00172354">
        <w:rPr>
          <w:sz w:val="28"/>
          <w:szCs w:val="28"/>
        </w:rPr>
        <w:t xml:space="preserve"> сельского</w:t>
      </w:r>
      <w:r w:rsidR="000D7073">
        <w:rPr>
          <w:sz w:val="28"/>
          <w:szCs w:val="28"/>
        </w:rPr>
        <w:t xml:space="preserve"> поселения</w:t>
      </w:r>
      <w:r w:rsidRPr="00A66742">
        <w:rPr>
          <w:sz w:val="28"/>
          <w:szCs w:val="28"/>
        </w:rPr>
        <w:t xml:space="preserve"> и иных организаций;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принимать участие в проведении исследований в области повышения устойчивости функционирования организаций;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заслушивать руководителей и должностных лиц организаций по вопросам повышения устойчивости функционирования организаций.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5.2. Председатель комиссии отвечает за организацию работы комиссии и выполнение задач, возложенных на комиссию.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Председатель комиссии обязан: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проводить плановые и внеплановые заседания комиссии;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организовывать подготовку предложений по повышению устойчивости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координировать работу комиссий по повышению устойчивости функционирования организаций в военное время и в чрезвычайных ситуациях, создаваемых организациями, расположенными на территории города;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планировать и организовывать подготовку членов комиссии в области гражданской обороны.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5.3. Секретарь комиссии обязан: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разрабатывать и организовывать согласование плана работы комиссии;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организовывать проведение заседания комиссии;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оповещать членов комиссии и лиц, приглашенных на ее заседание о дате, времени и месте проведения заседания комиссии с указанием повестки дня заседания;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проводить тренировки по оповещению и сбору членов комиссии;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lastRenderedPageBreak/>
        <w:t xml:space="preserve">вести протоколы заседаний и оформлять решения по их итогам;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организовывать доведение решений комиссии до исполнителей и контролировать их исполнение;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выполнять отдельные поручения председателя комиссии и его заместителя;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взаимодействовать со средствами массовой информации по вопросам деятельности комиссии.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5.4. Руководитель рабочей группы обязан: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координировать работу рабочей группы в соответствии с возложенными на нее задачами и функциями;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принимать участие в разработке плана комиссии на год;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выполнять отдельные поручения председателя комиссии и его заместителя; </w:t>
      </w:r>
    </w:p>
    <w:p w:rsidR="00A66742" w:rsidRPr="00A66742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организовывать проведение анализа эффективности выполнения мероприятий по повышению функционирования организаций в </w:t>
      </w:r>
      <w:proofErr w:type="gramStart"/>
      <w:r w:rsidRPr="00A66742">
        <w:rPr>
          <w:sz w:val="28"/>
          <w:szCs w:val="28"/>
        </w:rPr>
        <w:t>пределах</w:t>
      </w:r>
      <w:proofErr w:type="gramEnd"/>
      <w:r w:rsidRPr="00A66742">
        <w:rPr>
          <w:sz w:val="28"/>
          <w:szCs w:val="28"/>
        </w:rPr>
        <w:t xml:space="preserve"> возложенных на рабочую группу задач и функций; </w:t>
      </w:r>
    </w:p>
    <w:p w:rsidR="00DE1F19" w:rsidRPr="002F66BB" w:rsidRDefault="00A66742" w:rsidP="002F66BB">
      <w:pPr>
        <w:pStyle w:val="a3"/>
        <w:jc w:val="both"/>
        <w:rPr>
          <w:sz w:val="28"/>
          <w:szCs w:val="28"/>
        </w:rPr>
      </w:pPr>
      <w:r w:rsidRPr="00A66742">
        <w:rPr>
          <w:sz w:val="28"/>
          <w:szCs w:val="28"/>
        </w:rPr>
        <w:t xml:space="preserve">организовывать подготовку предложений по дальнейшему повышению устойчивости функционирования организаций в пределах, возложенных на рабочую группу задач и функций. </w:t>
      </w:r>
    </w:p>
    <w:sectPr w:rsidR="00DE1F19" w:rsidRPr="002F66BB" w:rsidSect="00AA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A1F"/>
    <w:multiLevelType w:val="hybridMultilevel"/>
    <w:tmpl w:val="E912DF44"/>
    <w:lvl w:ilvl="0" w:tplc="E57A2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22F5"/>
    <w:multiLevelType w:val="hybridMultilevel"/>
    <w:tmpl w:val="B6B4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5C26"/>
    <w:multiLevelType w:val="multilevel"/>
    <w:tmpl w:val="E0968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D077EEC"/>
    <w:multiLevelType w:val="hybridMultilevel"/>
    <w:tmpl w:val="CD24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E371C"/>
    <w:multiLevelType w:val="hybridMultilevel"/>
    <w:tmpl w:val="940C1DD6"/>
    <w:lvl w:ilvl="0" w:tplc="DB18B7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5F8D6FD7"/>
    <w:multiLevelType w:val="hybridMultilevel"/>
    <w:tmpl w:val="DFE8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742"/>
    <w:rsid w:val="000C5F76"/>
    <w:rsid w:val="000D7073"/>
    <w:rsid w:val="000E2140"/>
    <w:rsid w:val="00106B8A"/>
    <w:rsid w:val="00142C24"/>
    <w:rsid w:val="00172354"/>
    <w:rsid w:val="002016A7"/>
    <w:rsid w:val="002538D4"/>
    <w:rsid w:val="002B1675"/>
    <w:rsid w:val="002F66BB"/>
    <w:rsid w:val="00302784"/>
    <w:rsid w:val="00316721"/>
    <w:rsid w:val="00335CD4"/>
    <w:rsid w:val="003C172C"/>
    <w:rsid w:val="003F4B31"/>
    <w:rsid w:val="005331C5"/>
    <w:rsid w:val="005D60EB"/>
    <w:rsid w:val="005E70C7"/>
    <w:rsid w:val="00690F0F"/>
    <w:rsid w:val="006A0A37"/>
    <w:rsid w:val="0071428E"/>
    <w:rsid w:val="00770FB8"/>
    <w:rsid w:val="007B74BD"/>
    <w:rsid w:val="007D232D"/>
    <w:rsid w:val="00851B55"/>
    <w:rsid w:val="008B254B"/>
    <w:rsid w:val="008C6996"/>
    <w:rsid w:val="0093234D"/>
    <w:rsid w:val="00953D43"/>
    <w:rsid w:val="00990515"/>
    <w:rsid w:val="00A66742"/>
    <w:rsid w:val="00AA526B"/>
    <w:rsid w:val="00AC07B5"/>
    <w:rsid w:val="00B54D6E"/>
    <w:rsid w:val="00BB585D"/>
    <w:rsid w:val="00C45E00"/>
    <w:rsid w:val="00D575C4"/>
    <w:rsid w:val="00DA2D41"/>
    <w:rsid w:val="00DE1F19"/>
    <w:rsid w:val="00DE7214"/>
    <w:rsid w:val="00E07B95"/>
    <w:rsid w:val="00E50A7E"/>
    <w:rsid w:val="00E93EE0"/>
    <w:rsid w:val="00F3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742"/>
    <w:rPr>
      <w:b/>
      <w:bCs/>
    </w:rPr>
  </w:style>
  <w:style w:type="character" w:styleId="a5">
    <w:name w:val="Hyperlink"/>
    <w:basedOn w:val="a0"/>
    <w:uiPriority w:val="99"/>
    <w:semiHidden/>
    <w:unhideWhenUsed/>
    <w:rsid w:val="00A66742"/>
    <w:rPr>
      <w:color w:val="0000FF"/>
      <w:u w:val="single"/>
    </w:rPr>
  </w:style>
  <w:style w:type="table" w:styleId="a6">
    <w:name w:val="Table Grid"/>
    <w:basedOn w:val="a1"/>
    <w:uiPriority w:val="59"/>
    <w:rsid w:val="00316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905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742"/>
    <w:rPr>
      <w:b/>
      <w:bCs/>
    </w:rPr>
  </w:style>
  <w:style w:type="character" w:styleId="a5">
    <w:name w:val="Hyperlink"/>
    <w:basedOn w:val="a0"/>
    <w:uiPriority w:val="99"/>
    <w:semiHidden/>
    <w:unhideWhenUsed/>
    <w:rsid w:val="00A66742"/>
    <w:rPr>
      <w:color w:val="0000FF"/>
      <w:u w:val="single"/>
    </w:rPr>
  </w:style>
  <w:style w:type="table" w:styleId="a6">
    <w:name w:val="Table Grid"/>
    <w:basedOn w:val="a1"/>
    <w:uiPriority w:val="59"/>
    <w:rsid w:val="00316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905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2022-11-21T07:23:00Z</cp:lastPrinted>
  <dcterms:created xsi:type="dcterms:W3CDTF">2022-10-28T12:25:00Z</dcterms:created>
  <dcterms:modified xsi:type="dcterms:W3CDTF">2022-11-21T07:23:00Z</dcterms:modified>
</cp:coreProperties>
</file>