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РОССИЙСКАЯ  ФЕДЕРАЦИЯ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РОСТОВСКАЯ  ОБЛАСТЬ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МИЛЛЕРОВСКИЙ  РАЙОН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МУНИЦИПАЛЬНОЕ  ОБРАЗОВАНИЕ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28"/>
        </w:rPr>
      </w:pPr>
      <w:r w:rsidRPr="004455DD">
        <w:rPr>
          <w:sz w:val="32"/>
          <w:szCs w:val="28"/>
        </w:rPr>
        <w:t>«</w:t>
      </w:r>
      <w:r w:rsidR="0010282A">
        <w:rPr>
          <w:sz w:val="32"/>
          <w:szCs w:val="28"/>
        </w:rPr>
        <w:t>ОЛЬХОВО-РОГСКОЕ</w:t>
      </w:r>
      <w:r w:rsidRPr="004455DD">
        <w:rPr>
          <w:sz w:val="32"/>
          <w:szCs w:val="28"/>
        </w:rPr>
        <w:t xml:space="preserve">  СЕЛЬСКОЕ  ПОСЕЛЕНИЕ»</w:t>
      </w:r>
    </w:p>
    <w:p w:rsidR="001E307B" w:rsidRPr="004455DD" w:rsidRDefault="001E307B" w:rsidP="004455DD">
      <w:pPr>
        <w:pStyle w:val="220"/>
        <w:spacing w:line="276" w:lineRule="auto"/>
        <w:jc w:val="center"/>
        <w:rPr>
          <w:sz w:val="32"/>
          <w:szCs w:val="44"/>
        </w:rPr>
      </w:pPr>
    </w:p>
    <w:p w:rsidR="001E307B" w:rsidRPr="004455DD" w:rsidRDefault="001E307B" w:rsidP="004455DD">
      <w:pPr>
        <w:pStyle w:val="220"/>
        <w:spacing w:line="276" w:lineRule="auto"/>
        <w:jc w:val="center"/>
        <w:rPr>
          <w:b/>
          <w:sz w:val="32"/>
          <w:szCs w:val="28"/>
        </w:rPr>
      </w:pPr>
      <w:r w:rsidRPr="004455DD">
        <w:rPr>
          <w:b/>
          <w:sz w:val="32"/>
          <w:szCs w:val="28"/>
        </w:rPr>
        <w:t>АДМИНИСТРАЦИЯ</w:t>
      </w:r>
    </w:p>
    <w:p w:rsidR="001E307B" w:rsidRPr="004455DD" w:rsidRDefault="0010282A" w:rsidP="004455DD">
      <w:pPr>
        <w:pStyle w:val="220"/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ОЛЬХОВО-РОГСКОГО</w:t>
      </w:r>
      <w:r w:rsidR="001E307B" w:rsidRPr="004455DD">
        <w:rPr>
          <w:b/>
          <w:sz w:val="32"/>
          <w:szCs w:val="28"/>
        </w:rPr>
        <w:t xml:space="preserve">  СЕЛЬСКОГО  ПОСЕЛЕНИЯ</w:t>
      </w:r>
    </w:p>
    <w:p w:rsidR="001E307B" w:rsidRPr="004455DD" w:rsidRDefault="001E307B" w:rsidP="004455DD">
      <w:pPr>
        <w:pStyle w:val="1"/>
        <w:spacing w:before="0" w:after="0" w:line="276" w:lineRule="auto"/>
        <w:jc w:val="center"/>
        <w:rPr>
          <w:rFonts w:ascii="Times New Roman" w:hAnsi="Times New Roman"/>
          <w:szCs w:val="28"/>
        </w:rPr>
      </w:pPr>
    </w:p>
    <w:p w:rsidR="001E307B" w:rsidRPr="004455DD" w:rsidRDefault="0010282A" w:rsidP="004455DD">
      <w:pPr>
        <w:pStyle w:val="1"/>
        <w:spacing w:before="0" w:after="0"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1E307B" w:rsidRPr="004455DD" w:rsidRDefault="001E307B" w:rsidP="004455DD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1E307B" w:rsidRPr="004455DD" w:rsidRDefault="0010282A" w:rsidP="004455DD">
      <w:pPr>
        <w:pStyle w:val="220"/>
        <w:overflowPunct/>
        <w:autoSpaceDE/>
        <w:autoSpaceDN/>
        <w:adjustRightInd/>
        <w:spacing w:line="276" w:lineRule="auto"/>
        <w:jc w:val="center"/>
        <w:rPr>
          <w:szCs w:val="28"/>
        </w:rPr>
      </w:pPr>
      <w:r w:rsidRPr="00C34E7C">
        <w:rPr>
          <w:szCs w:val="24"/>
        </w:rPr>
        <w:t>о</w:t>
      </w:r>
      <w:r w:rsidR="001E307B" w:rsidRPr="00C34E7C">
        <w:rPr>
          <w:szCs w:val="24"/>
        </w:rPr>
        <w:t>т</w:t>
      </w:r>
      <w:r w:rsidRPr="00C34E7C">
        <w:rPr>
          <w:szCs w:val="24"/>
        </w:rPr>
        <w:t xml:space="preserve">  </w:t>
      </w:r>
      <w:r w:rsidR="00C34E7C" w:rsidRPr="00C34E7C">
        <w:rPr>
          <w:szCs w:val="24"/>
        </w:rPr>
        <w:t>21</w:t>
      </w:r>
      <w:r w:rsidR="001E307B" w:rsidRPr="00C34E7C">
        <w:rPr>
          <w:szCs w:val="24"/>
        </w:rPr>
        <w:t>.</w:t>
      </w:r>
      <w:r w:rsidRPr="00C34E7C">
        <w:rPr>
          <w:szCs w:val="24"/>
        </w:rPr>
        <w:t>03</w:t>
      </w:r>
      <w:r w:rsidR="001E307B" w:rsidRPr="00C34E7C">
        <w:rPr>
          <w:szCs w:val="24"/>
        </w:rPr>
        <w:t>.202</w:t>
      </w:r>
      <w:r w:rsidRPr="00C34E7C">
        <w:rPr>
          <w:szCs w:val="24"/>
        </w:rPr>
        <w:t>2</w:t>
      </w:r>
      <w:r w:rsidR="001E307B" w:rsidRPr="00C34E7C">
        <w:rPr>
          <w:szCs w:val="24"/>
        </w:rPr>
        <w:t xml:space="preserve"> г. № </w:t>
      </w:r>
      <w:r w:rsidR="00C34E7C">
        <w:rPr>
          <w:szCs w:val="24"/>
        </w:rPr>
        <w:t>32</w:t>
      </w:r>
    </w:p>
    <w:p w:rsidR="001E307B" w:rsidRPr="004455DD" w:rsidRDefault="0010282A" w:rsidP="004455DD">
      <w:pPr>
        <w:pStyle w:val="220"/>
        <w:overflowPunct/>
        <w:autoSpaceDE/>
        <w:autoSpaceDN/>
        <w:adjustRightInd/>
        <w:spacing w:line="276" w:lineRule="auto"/>
        <w:jc w:val="center"/>
        <w:rPr>
          <w:szCs w:val="28"/>
        </w:rPr>
      </w:pPr>
      <w:r>
        <w:rPr>
          <w:szCs w:val="28"/>
        </w:rPr>
        <w:t>с. Ольховый Рог</w:t>
      </w:r>
    </w:p>
    <w:p w:rsidR="00A641B6" w:rsidRPr="004455DD" w:rsidRDefault="00A641B6" w:rsidP="004455DD">
      <w:pPr>
        <w:spacing w:line="276" w:lineRule="auto"/>
        <w:rPr>
          <w:sz w:val="28"/>
          <w:szCs w:val="28"/>
        </w:rPr>
      </w:pPr>
    </w:p>
    <w:p w:rsidR="00A0258B" w:rsidRPr="004455DD" w:rsidRDefault="00A0258B" w:rsidP="004455DD">
      <w:pPr>
        <w:pStyle w:val="2"/>
        <w:spacing w:line="276" w:lineRule="auto"/>
        <w:ind w:right="-1"/>
        <w:jc w:val="center"/>
        <w:rPr>
          <w:b/>
          <w:color w:val="000000"/>
        </w:rPr>
      </w:pPr>
      <w:r w:rsidRPr="004455DD">
        <w:rPr>
          <w:b/>
          <w:color w:val="000000"/>
        </w:rPr>
        <w:t>Об утверждении Положения</w:t>
      </w:r>
      <w:r w:rsidR="001E307B" w:rsidRPr="004455DD">
        <w:rPr>
          <w:b/>
          <w:color w:val="000000"/>
        </w:rPr>
        <w:t xml:space="preserve"> </w:t>
      </w:r>
      <w:r w:rsidRPr="004455DD">
        <w:rPr>
          <w:b/>
          <w:color w:val="000000"/>
        </w:rPr>
        <w:t>о секторе экономики и финансов</w:t>
      </w:r>
      <w:r w:rsidR="001E307B" w:rsidRPr="004455DD">
        <w:rPr>
          <w:b/>
          <w:color w:val="000000"/>
        </w:rPr>
        <w:t xml:space="preserve"> </w:t>
      </w:r>
      <w:r w:rsidRPr="004455DD">
        <w:rPr>
          <w:b/>
          <w:color w:val="000000"/>
        </w:rPr>
        <w:t xml:space="preserve">Администрации </w:t>
      </w:r>
      <w:r w:rsidR="0010282A">
        <w:rPr>
          <w:b/>
          <w:color w:val="000000"/>
        </w:rPr>
        <w:t>Ольхово-Рогского</w:t>
      </w:r>
      <w:r w:rsidR="001E307B" w:rsidRPr="004455DD">
        <w:rPr>
          <w:b/>
          <w:color w:val="000000"/>
        </w:rPr>
        <w:t xml:space="preserve"> </w:t>
      </w:r>
      <w:r w:rsidRPr="004455DD">
        <w:rPr>
          <w:b/>
          <w:color w:val="000000"/>
        </w:rPr>
        <w:t>сельского поселения</w:t>
      </w:r>
    </w:p>
    <w:p w:rsidR="001E307B" w:rsidRPr="004455DD" w:rsidRDefault="001E307B" w:rsidP="004455DD">
      <w:pPr>
        <w:pStyle w:val="2"/>
        <w:spacing w:line="276" w:lineRule="auto"/>
        <w:ind w:right="-1"/>
        <w:jc w:val="center"/>
        <w:rPr>
          <w:color w:val="000000"/>
          <w:sz w:val="24"/>
          <w:szCs w:val="24"/>
        </w:rPr>
      </w:pPr>
    </w:p>
    <w:p w:rsidR="007A5D61" w:rsidRDefault="00A0258B" w:rsidP="007A5D61">
      <w:pPr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 целях приведения Положения о секторе экономики и финансов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в соответствие с действующим законодательством и повышения эффективности деятельности сектора экономики и финансов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</w:t>
      </w:r>
      <w:r w:rsidR="007A5D61" w:rsidRPr="00344F12">
        <w:rPr>
          <w:sz w:val="28"/>
          <w:szCs w:val="28"/>
        </w:rPr>
        <w:t>Администрация Ольхово-Рогского сельского поселения</w:t>
      </w:r>
      <w:r w:rsidR="007A5D61" w:rsidRPr="00344F12">
        <w:rPr>
          <w:b/>
          <w:sz w:val="28"/>
          <w:szCs w:val="28"/>
        </w:rPr>
        <w:t xml:space="preserve"> </w:t>
      </w:r>
      <w:proofErr w:type="gramStart"/>
      <w:r w:rsidR="007A5D61" w:rsidRPr="00344F12">
        <w:rPr>
          <w:b/>
          <w:sz w:val="28"/>
          <w:szCs w:val="28"/>
        </w:rPr>
        <w:t>п</w:t>
      </w:r>
      <w:proofErr w:type="gramEnd"/>
      <w:r w:rsidR="007A5D61" w:rsidRPr="00344F12">
        <w:rPr>
          <w:b/>
          <w:sz w:val="28"/>
          <w:szCs w:val="28"/>
        </w:rPr>
        <w:t xml:space="preserve"> о с т а н о в л я е т :</w:t>
      </w:r>
    </w:p>
    <w:p w:rsidR="00A0258B" w:rsidRPr="004455DD" w:rsidRDefault="00A0258B" w:rsidP="004455DD">
      <w:pPr>
        <w:pStyle w:val="af1"/>
        <w:tabs>
          <w:tab w:val="left" w:pos="1033"/>
        </w:tabs>
        <w:spacing w:after="0" w:line="276" w:lineRule="auto"/>
        <w:ind w:right="23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1.Утвердить Положение о секторе экономики и финансов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согласно приложению.</w:t>
      </w:r>
    </w:p>
    <w:p w:rsidR="00A0258B" w:rsidRPr="004455DD" w:rsidRDefault="00B365EB" w:rsidP="004455DD">
      <w:pPr>
        <w:pStyle w:val="af1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4455DD">
        <w:rPr>
          <w:sz w:val="28"/>
          <w:szCs w:val="28"/>
        </w:rPr>
        <w:tab/>
      </w:r>
      <w:r w:rsidR="00A0258B" w:rsidRPr="004455DD">
        <w:rPr>
          <w:sz w:val="28"/>
          <w:szCs w:val="28"/>
        </w:rPr>
        <w:t>2. Признать утратившими силу:</w:t>
      </w:r>
    </w:p>
    <w:p w:rsidR="00A0258B" w:rsidRPr="004455DD" w:rsidRDefault="0010282A" w:rsidP="004455DD">
      <w:pPr>
        <w:pStyle w:val="af1"/>
        <w:tabs>
          <w:tab w:val="left" w:pos="0"/>
        </w:tabs>
        <w:spacing w:after="0" w:line="276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0258B" w:rsidRPr="004455D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Ольхово-Рогского</w:t>
      </w:r>
      <w:r w:rsidR="00A0258B" w:rsidRPr="004455DD">
        <w:rPr>
          <w:sz w:val="28"/>
          <w:szCs w:val="28"/>
        </w:rPr>
        <w:t xml:space="preserve"> сельского от </w:t>
      </w:r>
      <w:r>
        <w:rPr>
          <w:sz w:val="28"/>
          <w:szCs w:val="28"/>
        </w:rPr>
        <w:t>17</w:t>
      </w:r>
      <w:r w:rsidR="00A0258B" w:rsidRPr="004455D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0258B" w:rsidRPr="004455DD">
        <w:rPr>
          <w:sz w:val="28"/>
          <w:szCs w:val="28"/>
        </w:rPr>
        <w:t>.201</w:t>
      </w:r>
      <w:r w:rsidR="001E307B" w:rsidRPr="004455DD">
        <w:rPr>
          <w:sz w:val="28"/>
          <w:szCs w:val="28"/>
        </w:rPr>
        <w:t>8</w:t>
      </w:r>
      <w:r w:rsidR="00A0258B" w:rsidRPr="004455DD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r w:rsidR="00A0258B" w:rsidRPr="004455DD">
        <w:rPr>
          <w:sz w:val="28"/>
          <w:szCs w:val="28"/>
        </w:rPr>
        <w:t xml:space="preserve"> «Об утверждении Положения о секторе экономики и финансов Администрации </w:t>
      </w:r>
      <w:r>
        <w:rPr>
          <w:sz w:val="28"/>
          <w:szCs w:val="28"/>
        </w:rPr>
        <w:t>Ольхово-Рогского</w:t>
      </w:r>
      <w:r w:rsidR="00A0258B" w:rsidRPr="004455DD">
        <w:rPr>
          <w:sz w:val="28"/>
          <w:szCs w:val="28"/>
        </w:rPr>
        <w:t xml:space="preserve"> сельского поселения»;</w:t>
      </w:r>
    </w:p>
    <w:p w:rsidR="001E307B" w:rsidRPr="004455DD" w:rsidRDefault="0010282A" w:rsidP="004455DD">
      <w:pPr>
        <w:pStyle w:val="af1"/>
        <w:tabs>
          <w:tab w:val="left" w:pos="0"/>
        </w:tabs>
        <w:spacing w:after="0" w:line="276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1E307B" w:rsidRPr="004455D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Ольхово-Рогского</w:t>
      </w:r>
      <w:r w:rsidR="001E307B" w:rsidRPr="004455DD">
        <w:rPr>
          <w:sz w:val="28"/>
          <w:szCs w:val="28"/>
        </w:rPr>
        <w:t xml:space="preserve"> сельского от 2</w:t>
      </w:r>
      <w:r>
        <w:rPr>
          <w:sz w:val="28"/>
          <w:szCs w:val="28"/>
        </w:rPr>
        <w:t>3</w:t>
      </w:r>
      <w:r w:rsidR="001E307B" w:rsidRPr="004455DD">
        <w:rPr>
          <w:sz w:val="28"/>
          <w:szCs w:val="28"/>
        </w:rPr>
        <w:t xml:space="preserve">.12.2019 № </w:t>
      </w:r>
      <w:r>
        <w:rPr>
          <w:sz w:val="28"/>
          <w:szCs w:val="28"/>
        </w:rPr>
        <w:t>78</w:t>
      </w:r>
      <w:r w:rsidR="001E307B" w:rsidRPr="004455DD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постановление</w:t>
      </w:r>
      <w:r w:rsidR="00AE24C1">
        <w:rPr>
          <w:sz w:val="28"/>
          <w:szCs w:val="28"/>
        </w:rPr>
        <w:t xml:space="preserve"> </w:t>
      </w:r>
      <w:bookmarkStart w:id="0" w:name="_GoBack"/>
      <w:bookmarkEnd w:id="0"/>
      <w:r w:rsidR="001E307B" w:rsidRPr="004455D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Ольхово-Рогского</w:t>
      </w:r>
      <w:r w:rsidR="001E307B" w:rsidRPr="004455DD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17</w:t>
      </w:r>
      <w:r w:rsidR="001E307B" w:rsidRPr="004455D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1E307B" w:rsidRPr="004455DD">
        <w:rPr>
          <w:sz w:val="28"/>
          <w:szCs w:val="28"/>
        </w:rPr>
        <w:t xml:space="preserve">.2018 № </w:t>
      </w:r>
      <w:r>
        <w:rPr>
          <w:sz w:val="28"/>
          <w:szCs w:val="28"/>
        </w:rPr>
        <w:t>50»</w:t>
      </w:r>
      <w:r w:rsidR="00297CD8" w:rsidRPr="004455DD">
        <w:rPr>
          <w:sz w:val="28"/>
          <w:szCs w:val="28"/>
        </w:rPr>
        <w:t>.</w:t>
      </w:r>
    </w:p>
    <w:p w:rsidR="00A0258B" w:rsidRPr="004455DD" w:rsidRDefault="00B365EB" w:rsidP="004455DD">
      <w:pPr>
        <w:pStyle w:val="af1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 w:rsidRPr="004455DD">
        <w:rPr>
          <w:sz w:val="28"/>
          <w:szCs w:val="28"/>
        </w:rPr>
        <w:tab/>
      </w:r>
      <w:r w:rsidR="00A0258B" w:rsidRPr="004455DD">
        <w:rPr>
          <w:sz w:val="28"/>
          <w:szCs w:val="28"/>
        </w:rPr>
        <w:t xml:space="preserve">3. </w:t>
      </w:r>
      <w:r w:rsidR="00297CD8" w:rsidRPr="004455DD">
        <w:rPr>
          <w:sz w:val="28"/>
          <w:szCs w:val="28"/>
        </w:rPr>
        <w:t xml:space="preserve">Заведующему </w:t>
      </w:r>
      <w:r w:rsidR="00A0258B" w:rsidRPr="004455DD">
        <w:rPr>
          <w:sz w:val="28"/>
          <w:szCs w:val="28"/>
        </w:rPr>
        <w:t>сектор</w:t>
      </w:r>
      <w:r w:rsidR="00297CD8" w:rsidRPr="004455DD">
        <w:rPr>
          <w:sz w:val="28"/>
          <w:szCs w:val="28"/>
        </w:rPr>
        <w:t>ом</w:t>
      </w:r>
      <w:r w:rsidR="00A0258B" w:rsidRPr="004455DD">
        <w:rPr>
          <w:sz w:val="28"/>
          <w:szCs w:val="28"/>
        </w:rPr>
        <w:t xml:space="preserve"> экономики и финансов Администрации </w:t>
      </w:r>
      <w:r w:rsidR="0010282A">
        <w:rPr>
          <w:sz w:val="28"/>
          <w:szCs w:val="28"/>
        </w:rPr>
        <w:t>Ольхово-Рогского</w:t>
      </w:r>
      <w:r w:rsidR="00A0258B" w:rsidRPr="004455DD">
        <w:rPr>
          <w:sz w:val="28"/>
          <w:szCs w:val="28"/>
        </w:rPr>
        <w:t xml:space="preserve"> сельского поселения </w:t>
      </w:r>
      <w:proofErr w:type="spellStart"/>
      <w:r w:rsidR="0010282A">
        <w:rPr>
          <w:sz w:val="28"/>
          <w:szCs w:val="28"/>
        </w:rPr>
        <w:t>Стецко</w:t>
      </w:r>
      <w:proofErr w:type="spellEnd"/>
      <w:r w:rsidR="0010282A">
        <w:rPr>
          <w:sz w:val="28"/>
          <w:szCs w:val="28"/>
        </w:rPr>
        <w:t xml:space="preserve"> Г.Н.</w:t>
      </w:r>
      <w:r w:rsidR="00A0258B" w:rsidRPr="004455DD">
        <w:rPr>
          <w:sz w:val="28"/>
          <w:szCs w:val="28"/>
        </w:rPr>
        <w:t xml:space="preserve"> довести настоящее </w:t>
      </w:r>
      <w:r w:rsidR="0010282A">
        <w:rPr>
          <w:sz w:val="28"/>
          <w:szCs w:val="28"/>
        </w:rPr>
        <w:t>постановление</w:t>
      </w:r>
      <w:r w:rsidR="00A0258B" w:rsidRPr="004455DD">
        <w:rPr>
          <w:sz w:val="28"/>
          <w:szCs w:val="28"/>
        </w:rPr>
        <w:t xml:space="preserve"> до сведения работников сектора экономики и финансов Администрации </w:t>
      </w:r>
      <w:r w:rsidR="0010282A">
        <w:rPr>
          <w:sz w:val="28"/>
          <w:szCs w:val="28"/>
        </w:rPr>
        <w:t>Ольхово-Рогского</w:t>
      </w:r>
      <w:r w:rsidR="00A0258B" w:rsidRPr="004455DD">
        <w:rPr>
          <w:sz w:val="28"/>
          <w:szCs w:val="28"/>
        </w:rPr>
        <w:t xml:space="preserve"> сельского поселения.</w:t>
      </w:r>
    </w:p>
    <w:p w:rsidR="00A0258B" w:rsidRPr="004455DD" w:rsidRDefault="00B365EB" w:rsidP="004455DD">
      <w:pPr>
        <w:pStyle w:val="af1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ab/>
      </w:r>
      <w:r w:rsidR="00A0258B" w:rsidRPr="004455DD">
        <w:rPr>
          <w:sz w:val="28"/>
          <w:szCs w:val="28"/>
        </w:rPr>
        <w:t xml:space="preserve">4. Настоящее </w:t>
      </w:r>
      <w:r w:rsidR="0010282A">
        <w:rPr>
          <w:sz w:val="28"/>
          <w:szCs w:val="28"/>
        </w:rPr>
        <w:t>постановление</w:t>
      </w:r>
      <w:r w:rsidR="00A0258B" w:rsidRPr="004455DD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A0258B" w:rsidRPr="004455DD" w:rsidRDefault="00A0258B" w:rsidP="004455DD">
      <w:pPr>
        <w:pStyle w:val="af1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 w:rsidRPr="004455DD">
        <w:rPr>
          <w:sz w:val="28"/>
          <w:szCs w:val="28"/>
        </w:rPr>
        <w:tab/>
        <w:t xml:space="preserve">5.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опубликовать настоящее </w:t>
      </w:r>
      <w:r w:rsidR="0010282A">
        <w:rPr>
          <w:sz w:val="28"/>
          <w:szCs w:val="28"/>
        </w:rPr>
        <w:t>постановление</w:t>
      </w:r>
      <w:r w:rsidRPr="004455DD">
        <w:rPr>
          <w:sz w:val="28"/>
          <w:szCs w:val="28"/>
        </w:rPr>
        <w:t xml:space="preserve"> в Информационном бюллетене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A0258B" w:rsidRPr="004455DD" w:rsidRDefault="00A0258B" w:rsidP="004455DD">
      <w:pPr>
        <w:spacing w:line="276" w:lineRule="auto"/>
        <w:ind w:firstLine="708"/>
        <w:jc w:val="both"/>
        <w:rPr>
          <w:sz w:val="28"/>
        </w:rPr>
      </w:pPr>
      <w:r w:rsidRPr="004455DD">
        <w:rPr>
          <w:sz w:val="28"/>
        </w:rPr>
        <w:t xml:space="preserve">6. </w:t>
      </w:r>
      <w:proofErr w:type="gramStart"/>
      <w:r w:rsidRPr="004455DD">
        <w:rPr>
          <w:sz w:val="28"/>
        </w:rPr>
        <w:t>Контроль за</w:t>
      </w:r>
      <w:proofErr w:type="gramEnd"/>
      <w:r w:rsidRPr="004455DD">
        <w:rPr>
          <w:sz w:val="28"/>
        </w:rPr>
        <w:t xml:space="preserve"> выполнением настоящего </w:t>
      </w:r>
      <w:r w:rsidR="0010282A">
        <w:rPr>
          <w:sz w:val="28"/>
        </w:rPr>
        <w:t>постановления</w:t>
      </w:r>
      <w:r w:rsidRPr="004455DD">
        <w:rPr>
          <w:sz w:val="28"/>
        </w:rPr>
        <w:t xml:space="preserve"> оставляю за собой.</w:t>
      </w:r>
    </w:p>
    <w:p w:rsidR="004B31B5" w:rsidRPr="004455DD" w:rsidRDefault="004B31B5" w:rsidP="004455DD">
      <w:pPr>
        <w:spacing w:line="276" w:lineRule="auto"/>
        <w:ind w:left="720"/>
        <w:jc w:val="both"/>
        <w:rPr>
          <w:bCs/>
          <w:sz w:val="20"/>
        </w:rPr>
      </w:pPr>
    </w:p>
    <w:p w:rsidR="00297CD8" w:rsidRPr="004455DD" w:rsidRDefault="00297CD8" w:rsidP="004455DD">
      <w:pPr>
        <w:spacing w:line="276" w:lineRule="auto"/>
        <w:ind w:left="720"/>
        <w:jc w:val="both"/>
        <w:rPr>
          <w:bCs/>
          <w:sz w:val="20"/>
        </w:rPr>
      </w:pPr>
    </w:p>
    <w:p w:rsidR="00297CD8" w:rsidRPr="004455DD" w:rsidRDefault="00297CD8" w:rsidP="004455DD">
      <w:pPr>
        <w:spacing w:line="276" w:lineRule="auto"/>
        <w:ind w:left="720"/>
        <w:jc w:val="both"/>
        <w:rPr>
          <w:bCs/>
          <w:sz w:val="20"/>
        </w:rPr>
      </w:pPr>
    </w:p>
    <w:p w:rsidR="00820279" w:rsidRPr="004455DD" w:rsidRDefault="00820279" w:rsidP="004455DD">
      <w:pPr>
        <w:spacing w:line="276" w:lineRule="auto"/>
        <w:ind w:left="720"/>
        <w:jc w:val="both"/>
        <w:rPr>
          <w:bCs/>
          <w:sz w:val="20"/>
        </w:rPr>
      </w:pPr>
    </w:p>
    <w:p w:rsidR="00820279" w:rsidRPr="004455DD" w:rsidRDefault="00820279" w:rsidP="004455DD">
      <w:pPr>
        <w:spacing w:line="276" w:lineRule="auto"/>
        <w:ind w:left="720"/>
        <w:jc w:val="both"/>
        <w:rPr>
          <w:bCs/>
          <w:sz w:val="20"/>
        </w:rPr>
      </w:pPr>
    </w:p>
    <w:p w:rsidR="00820279" w:rsidRPr="004455DD" w:rsidRDefault="00820279" w:rsidP="004455DD">
      <w:pPr>
        <w:spacing w:line="276" w:lineRule="auto"/>
        <w:ind w:left="720"/>
        <w:jc w:val="both"/>
        <w:rPr>
          <w:bCs/>
          <w:sz w:val="20"/>
        </w:rPr>
      </w:pPr>
    </w:p>
    <w:p w:rsidR="00EC5711" w:rsidRPr="004455DD" w:rsidRDefault="009B6810" w:rsidP="004455DD">
      <w:pPr>
        <w:spacing w:line="276" w:lineRule="auto"/>
        <w:ind w:right="113"/>
        <w:jc w:val="both"/>
        <w:rPr>
          <w:sz w:val="28"/>
        </w:rPr>
      </w:pPr>
      <w:r w:rsidRPr="004455DD">
        <w:rPr>
          <w:sz w:val="28"/>
        </w:rPr>
        <w:t>Глав</w:t>
      </w:r>
      <w:r w:rsidR="00A641B6" w:rsidRPr="004455DD">
        <w:rPr>
          <w:sz w:val="28"/>
        </w:rPr>
        <w:t>а</w:t>
      </w:r>
      <w:r w:rsidR="00EC5711" w:rsidRPr="004455DD">
        <w:rPr>
          <w:sz w:val="28"/>
        </w:rPr>
        <w:t xml:space="preserve"> </w:t>
      </w:r>
      <w:r w:rsidR="00585D9D" w:rsidRPr="004455DD">
        <w:rPr>
          <w:sz w:val="28"/>
        </w:rPr>
        <w:t xml:space="preserve">Администрации </w:t>
      </w:r>
    </w:p>
    <w:p w:rsidR="00EC5711" w:rsidRPr="004455DD" w:rsidRDefault="0010282A" w:rsidP="004455DD">
      <w:pPr>
        <w:spacing w:line="276" w:lineRule="auto"/>
        <w:ind w:right="113"/>
        <w:jc w:val="both"/>
      </w:pPr>
      <w:r>
        <w:rPr>
          <w:sz w:val="28"/>
        </w:rPr>
        <w:t>Ольхово-Рогского</w:t>
      </w:r>
      <w:r w:rsidR="00A641B6" w:rsidRPr="004455DD">
        <w:rPr>
          <w:sz w:val="28"/>
        </w:rPr>
        <w:t xml:space="preserve"> се</w:t>
      </w:r>
      <w:r w:rsidR="00EC5711" w:rsidRPr="004455DD">
        <w:rPr>
          <w:sz w:val="28"/>
        </w:rPr>
        <w:t>льского поселения</w:t>
      </w:r>
      <w:r w:rsidR="00A641B6" w:rsidRPr="004455DD">
        <w:rPr>
          <w:sz w:val="28"/>
        </w:rPr>
        <w:t xml:space="preserve">  </w:t>
      </w:r>
      <w:r w:rsidR="00EC5711" w:rsidRPr="004455DD">
        <w:rPr>
          <w:sz w:val="28"/>
        </w:rPr>
        <w:t xml:space="preserve"> </w:t>
      </w:r>
      <w:r w:rsidR="009B6810" w:rsidRPr="004455DD">
        <w:rPr>
          <w:sz w:val="28"/>
        </w:rPr>
        <w:t xml:space="preserve">                               </w:t>
      </w:r>
      <w:proofErr w:type="spellStart"/>
      <w:r>
        <w:rPr>
          <w:sz w:val="28"/>
        </w:rPr>
        <w:t>С.Н.Морозов</w:t>
      </w:r>
      <w:proofErr w:type="spellEnd"/>
    </w:p>
    <w:p w:rsidR="00EC5711" w:rsidRPr="004455DD" w:rsidRDefault="00EC5711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297CD8" w:rsidRPr="004455DD" w:rsidRDefault="00297CD8" w:rsidP="004455DD">
      <w:pPr>
        <w:spacing w:line="276" w:lineRule="auto"/>
        <w:jc w:val="right"/>
        <w:rPr>
          <w:sz w:val="22"/>
          <w:szCs w:val="28"/>
        </w:rPr>
      </w:pPr>
    </w:p>
    <w:p w:rsidR="00B365EB" w:rsidRPr="004455DD" w:rsidRDefault="0010282A" w:rsidP="004455D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Постановление</w:t>
      </w:r>
      <w:r w:rsidR="00A641B6" w:rsidRPr="004455DD">
        <w:rPr>
          <w:sz w:val="16"/>
          <w:szCs w:val="16"/>
        </w:rPr>
        <w:t xml:space="preserve">  вносит сектор экономики и</w:t>
      </w:r>
    </w:p>
    <w:p w:rsidR="00A641B6" w:rsidRPr="004455DD" w:rsidRDefault="00A641B6" w:rsidP="004455DD">
      <w:pPr>
        <w:spacing w:line="276" w:lineRule="auto"/>
        <w:jc w:val="both"/>
        <w:rPr>
          <w:sz w:val="16"/>
          <w:szCs w:val="16"/>
        </w:rPr>
      </w:pPr>
      <w:r w:rsidRPr="004455DD">
        <w:rPr>
          <w:sz w:val="16"/>
          <w:szCs w:val="16"/>
        </w:rPr>
        <w:t xml:space="preserve">финансов  Администрации </w:t>
      </w:r>
      <w:r w:rsidR="0010282A">
        <w:rPr>
          <w:sz w:val="16"/>
          <w:szCs w:val="16"/>
        </w:rPr>
        <w:t>Ольхово-Рогского</w:t>
      </w:r>
      <w:r w:rsidRPr="004455DD">
        <w:rPr>
          <w:sz w:val="16"/>
          <w:szCs w:val="16"/>
        </w:rPr>
        <w:t xml:space="preserve"> сельского поселения</w:t>
      </w:r>
    </w:p>
    <w:p w:rsidR="0010282A" w:rsidRDefault="0010282A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10282A" w:rsidRDefault="0010282A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10282A" w:rsidRDefault="0010282A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10282A" w:rsidRDefault="0010282A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B365EB" w:rsidRPr="004455DD" w:rsidRDefault="00B365EB" w:rsidP="004455DD">
      <w:pPr>
        <w:pStyle w:val="af1"/>
        <w:spacing w:after="0" w:line="276" w:lineRule="auto"/>
        <w:ind w:right="159"/>
        <w:jc w:val="right"/>
        <w:rPr>
          <w:sz w:val="28"/>
        </w:rPr>
      </w:pPr>
      <w:r w:rsidRPr="004455DD">
        <w:rPr>
          <w:sz w:val="28"/>
        </w:rPr>
        <w:lastRenderedPageBreak/>
        <w:t xml:space="preserve">Приложение </w:t>
      </w:r>
    </w:p>
    <w:p w:rsidR="00B365EB" w:rsidRPr="004455DD" w:rsidRDefault="00B365EB" w:rsidP="004455DD">
      <w:pPr>
        <w:pStyle w:val="af1"/>
        <w:spacing w:after="0" w:line="276" w:lineRule="auto"/>
        <w:ind w:right="159"/>
        <w:jc w:val="right"/>
        <w:rPr>
          <w:sz w:val="28"/>
        </w:rPr>
      </w:pPr>
      <w:r w:rsidRPr="004455DD">
        <w:rPr>
          <w:sz w:val="28"/>
        </w:rPr>
        <w:t xml:space="preserve">к </w:t>
      </w:r>
      <w:r w:rsidR="0010282A">
        <w:rPr>
          <w:sz w:val="28"/>
        </w:rPr>
        <w:t>постановлению</w:t>
      </w:r>
      <w:r w:rsidRPr="004455DD">
        <w:rPr>
          <w:sz w:val="28"/>
        </w:rPr>
        <w:t xml:space="preserve"> Администрации </w:t>
      </w:r>
    </w:p>
    <w:p w:rsidR="00B365EB" w:rsidRPr="004455DD" w:rsidRDefault="0010282A" w:rsidP="004455DD">
      <w:pPr>
        <w:pStyle w:val="af1"/>
        <w:spacing w:after="0" w:line="276" w:lineRule="auto"/>
        <w:ind w:right="159"/>
        <w:jc w:val="right"/>
        <w:rPr>
          <w:sz w:val="28"/>
        </w:rPr>
      </w:pPr>
      <w:r>
        <w:rPr>
          <w:sz w:val="28"/>
        </w:rPr>
        <w:t>Ольхово-Рогского</w:t>
      </w:r>
      <w:r w:rsidR="00B365EB" w:rsidRPr="004455DD">
        <w:rPr>
          <w:sz w:val="28"/>
        </w:rPr>
        <w:t xml:space="preserve"> сельского поселения</w:t>
      </w:r>
    </w:p>
    <w:p w:rsidR="00297CD8" w:rsidRPr="004455DD" w:rsidRDefault="00B365EB" w:rsidP="004455DD">
      <w:pPr>
        <w:pStyle w:val="af1"/>
        <w:spacing w:after="0" w:line="276" w:lineRule="auto"/>
        <w:ind w:right="159"/>
        <w:jc w:val="right"/>
        <w:rPr>
          <w:sz w:val="28"/>
        </w:rPr>
      </w:pPr>
      <w:r w:rsidRPr="004455DD">
        <w:rPr>
          <w:sz w:val="28"/>
        </w:rPr>
        <w:t xml:space="preserve"> </w:t>
      </w:r>
      <w:r w:rsidR="00C34E7C" w:rsidRPr="00C34E7C">
        <w:rPr>
          <w:sz w:val="28"/>
        </w:rPr>
        <w:t>о</w:t>
      </w:r>
      <w:r w:rsidRPr="00C34E7C">
        <w:rPr>
          <w:sz w:val="28"/>
        </w:rPr>
        <w:t>т</w:t>
      </w:r>
      <w:r w:rsidR="00C34E7C" w:rsidRPr="00C34E7C">
        <w:rPr>
          <w:sz w:val="28"/>
        </w:rPr>
        <w:t xml:space="preserve"> 21</w:t>
      </w:r>
      <w:r w:rsidRPr="00C34E7C">
        <w:rPr>
          <w:sz w:val="28"/>
        </w:rPr>
        <w:t>.0</w:t>
      </w:r>
      <w:r w:rsidR="0010282A" w:rsidRPr="00C34E7C">
        <w:rPr>
          <w:sz w:val="28"/>
        </w:rPr>
        <w:t>3</w:t>
      </w:r>
      <w:r w:rsidRPr="00C34E7C">
        <w:rPr>
          <w:sz w:val="28"/>
        </w:rPr>
        <w:t>.20</w:t>
      </w:r>
      <w:r w:rsidR="0010282A" w:rsidRPr="00C34E7C">
        <w:rPr>
          <w:sz w:val="28"/>
        </w:rPr>
        <w:t>22</w:t>
      </w:r>
      <w:r w:rsidRPr="00C34E7C">
        <w:rPr>
          <w:sz w:val="28"/>
        </w:rPr>
        <w:t xml:space="preserve"> № </w:t>
      </w:r>
      <w:r w:rsidR="00C34E7C" w:rsidRPr="00C34E7C">
        <w:rPr>
          <w:sz w:val="28"/>
        </w:rPr>
        <w:t>32</w:t>
      </w: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297CD8" w:rsidRPr="004455DD" w:rsidRDefault="00297CD8" w:rsidP="004455DD">
      <w:pPr>
        <w:pStyle w:val="af1"/>
        <w:spacing w:after="0" w:line="276" w:lineRule="auto"/>
        <w:ind w:right="159"/>
        <w:jc w:val="right"/>
        <w:rPr>
          <w:sz w:val="28"/>
        </w:rPr>
      </w:pPr>
    </w:p>
    <w:p w:rsidR="00B365EB" w:rsidRPr="004455DD" w:rsidRDefault="00B365EB" w:rsidP="004455DD">
      <w:pPr>
        <w:pStyle w:val="32"/>
        <w:shd w:val="clear" w:color="auto" w:fill="auto"/>
        <w:spacing w:before="0" w:after="0" w:line="276" w:lineRule="auto"/>
        <w:ind w:right="-2" w:firstLine="0"/>
        <w:jc w:val="center"/>
      </w:pPr>
      <w:r w:rsidRPr="004455DD">
        <w:t xml:space="preserve">Положение о секторе экономики и финансов Администрации </w:t>
      </w:r>
      <w:r w:rsidR="0010282A">
        <w:t>Ольхово-Рогского</w:t>
      </w:r>
      <w:r w:rsidRPr="004455DD">
        <w:t xml:space="preserve"> сельского поселения</w:t>
      </w: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297CD8" w:rsidRPr="004455DD" w:rsidRDefault="00297CD8" w:rsidP="004455DD">
      <w:pPr>
        <w:spacing w:line="276" w:lineRule="auto"/>
        <w:jc w:val="center"/>
        <w:rPr>
          <w:b/>
          <w:sz w:val="28"/>
          <w:szCs w:val="28"/>
        </w:rPr>
      </w:pPr>
    </w:p>
    <w:p w:rsidR="00297CD8" w:rsidRPr="004455DD" w:rsidRDefault="00297CD8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B365EB" w:rsidP="004455DD">
      <w:pPr>
        <w:spacing w:line="276" w:lineRule="auto"/>
        <w:jc w:val="center"/>
        <w:rPr>
          <w:b/>
          <w:sz w:val="28"/>
          <w:szCs w:val="28"/>
        </w:rPr>
      </w:pPr>
    </w:p>
    <w:p w:rsidR="00B365EB" w:rsidRPr="004455DD" w:rsidRDefault="0010282A" w:rsidP="004455D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льховый Рог</w:t>
      </w:r>
    </w:p>
    <w:p w:rsidR="0034420A" w:rsidRDefault="00E26305" w:rsidP="009112ED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32"/>
          <w:szCs w:val="28"/>
        </w:rPr>
      </w:pPr>
      <w:bookmarkStart w:id="1" w:name="bookmark3"/>
      <w:r w:rsidRPr="004455DD">
        <w:rPr>
          <w:b w:val="0"/>
          <w:sz w:val="32"/>
          <w:szCs w:val="28"/>
        </w:rPr>
        <w:lastRenderedPageBreak/>
        <w:t xml:space="preserve">Статья </w:t>
      </w:r>
      <w:r w:rsidR="0034420A" w:rsidRPr="004455DD">
        <w:rPr>
          <w:b w:val="0"/>
          <w:sz w:val="32"/>
          <w:szCs w:val="28"/>
        </w:rPr>
        <w:t>1</w:t>
      </w:r>
      <w:r w:rsidR="0034420A" w:rsidRPr="004455DD">
        <w:rPr>
          <w:sz w:val="32"/>
          <w:szCs w:val="28"/>
        </w:rPr>
        <w:t>. Общие положения</w:t>
      </w:r>
      <w:bookmarkEnd w:id="1"/>
    </w:p>
    <w:p w:rsidR="009112ED" w:rsidRPr="004455DD" w:rsidRDefault="009112ED" w:rsidP="009112ED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32"/>
          <w:szCs w:val="28"/>
        </w:rPr>
      </w:pP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 xml:space="preserve">Сектор экономики и финансов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(далее - Сектор) является структурным подразделением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осуществляющим функции по нормативно - правовому регулированию на территории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в финансовой, бюджетной сферах, проводящим муниципальную политику и координирующим в указанных сферах деятельность главных распорядителей средств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района.</w:t>
      </w:r>
      <w:proofErr w:type="gramEnd"/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>В своей деятельности Сектор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законами, правовыми актами Губернатора Ростовской области и Правительства Ростовской области,  Уставом муниципального образования «</w:t>
      </w:r>
      <w:proofErr w:type="spellStart"/>
      <w:r w:rsidR="0010282A">
        <w:rPr>
          <w:sz w:val="28"/>
          <w:szCs w:val="28"/>
        </w:rPr>
        <w:t>Ольхово-Рогское</w:t>
      </w:r>
      <w:proofErr w:type="spellEnd"/>
      <w:r w:rsidR="003F6694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 xml:space="preserve">сельское поселение», решениями Собрания депутатов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постановлениями и распоряжениями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настоящим Положением.</w:t>
      </w:r>
      <w:proofErr w:type="gramEnd"/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Сектор осуществляет свою деятельность как непосредственно, так и во взаимодействии с федеральными органами государственной власти и их территориальными органами, органами государственной власти Ростовской области, органами местного самоуправления муниципальных образований, организациями и гражданами.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4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Сектор не обладает правами юридического лица и подчиняется непосредственно главе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может использовать в своей работе печати и бланки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4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Руководство Сектором осуществляет </w:t>
      </w:r>
      <w:r w:rsidR="00023757" w:rsidRPr="004455DD">
        <w:rPr>
          <w:sz w:val="28"/>
          <w:szCs w:val="28"/>
        </w:rPr>
        <w:t xml:space="preserve">заведующий </w:t>
      </w:r>
      <w:r w:rsidRPr="004455DD">
        <w:rPr>
          <w:sz w:val="28"/>
          <w:szCs w:val="28"/>
        </w:rPr>
        <w:t>сектор</w:t>
      </w:r>
      <w:r w:rsidR="00023757" w:rsidRPr="004455DD">
        <w:rPr>
          <w:sz w:val="28"/>
          <w:szCs w:val="28"/>
        </w:rPr>
        <w:t>ом</w:t>
      </w:r>
      <w:r w:rsidRPr="004455DD">
        <w:rPr>
          <w:sz w:val="28"/>
          <w:szCs w:val="28"/>
        </w:rPr>
        <w:t xml:space="preserve"> экономики и финансов, назначаемый и освобождаемый от должности Главой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на основании распоряжения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3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Работники Сектора, замещающие должности муниципальной службы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являются муниципальными служащими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назначаются и освобождаются от должности главой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lastRenderedPageBreak/>
        <w:t xml:space="preserve">сельского поселения на основании распоряжения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2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Финансовое обеспечение деятельности сектора осуществляется за счет средств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1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Штатная численность муниципальных служащих в секторе должна составлять не менее двух единиц.</w:t>
      </w:r>
    </w:p>
    <w:p w:rsidR="0034420A" w:rsidRPr="004455DD" w:rsidRDefault="0034420A" w:rsidP="009112ED">
      <w:pPr>
        <w:pStyle w:val="af1"/>
        <w:numPr>
          <w:ilvl w:val="0"/>
          <w:numId w:val="17"/>
        </w:numPr>
        <w:tabs>
          <w:tab w:val="left" w:pos="0"/>
          <w:tab w:val="left" w:pos="142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Сектор обеспечен всеми материально - техническими средствами необходимых для осуществления своих полномочий (связь, вычислительная техника).</w:t>
      </w:r>
    </w:p>
    <w:p w:rsidR="00023757" w:rsidRPr="004455DD" w:rsidRDefault="00023757" w:rsidP="004455DD">
      <w:pPr>
        <w:pStyle w:val="af1"/>
        <w:tabs>
          <w:tab w:val="left" w:pos="0"/>
          <w:tab w:val="left" w:pos="1426"/>
        </w:tabs>
        <w:spacing w:after="0" w:line="276" w:lineRule="auto"/>
        <w:ind w:right="20"/>
        <w:jc w:val="both"/>
        <w:rPr>
          <w:sz w:val="28"/>
          <w:szCs w:val="28"/>
        </w:rPr>
      </w:pPr>
    </w:p>
    <w:p w:rsidR="0034420A" w:rsidRDefault="00E26305" w:rsidP="009112ED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32"/>
          <w:szCs w:val="28"/>
        </w:rPr>
      </w:pPr>
      <w:bookmarkStart w:id="2" w:name="bookmark4"/>
      <w:r w:rsidRPr="004455DD">
        <w:rPr>
          <w:b w:val="0"/>
          <w:sz w:val="32"/>
          <w:szCs w:val="28"/>
        </w:rPr>
        <w:t xml:space="preserve">Статья </w:t>
      </w:r>
      <w:r w:rsidR="0034420A" w:rsidRPr="004455DD">
        <w:rPr>
          <w:b w:val="0"/>
          <w:sz w:val="32"/>
          <w:szCs w:val="28"/>
        </w:rPr>
        <w:t>2.</w:t>
      </w:r>
      <w:r w:rsidR="0034420A" w:rsidRPr="004455DD">
        <w:rPr>
          <w:sz w:val="32"/>
          <w:szCs w:val="28"/>
        </w:rPr>
        <w:t xml:space="preserve"> Основные задачи Сектора</w:t>
      </w:r>
      <w:bookmarkEnd w:id="2"/>
    </w:p>
    <w:p w:rsidR="009112ED" w:rsidRPr="004455DD" w:rsidRDefault="009112ED" w:rsidP="009112ED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32"/>
          <w:szCs w:val="28"/>
        </w:rPr>
      </w:pPr>
    </w:p>
    <w:p w:rsidR="0034420A" w:rsidRPr="004455DD" w:rsidRDefault="0034420A" w:rsidP="009112ED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 Основными задачами Сектора являются: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412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Обеспечение проведения и реализации единой финансовой и бюджетной политики в </w:t>
      </w:r>
      <w:proofErr w:type="spellStart"/>
      <w:r w:rsidR="0010282A">
        <w:rPr>
          <w:sz w:val="28"/>
          <w:szCs w:val="28"/>
        </w:rPr>
        <w:t>Ольхово-Рогском</w:t>
      </w:r>
      <w:proofErr w:type="spellEnd"/>
      <w:r w:rsidRPr="004455DD">
        <w:rPr>
          <w:sz w:val="28"/>
          <w:szCs w:val="28"/>
        </w:rPr>
        <w:t xml:space="preserve"> сельском поселении.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335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Формирование проектов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и прогноза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района, организация исполнения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района, ведение бюджетного учета и формирование отчетности об исполнении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и бюджетной отчетности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22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Совершенствование организации бюджетного процесса и межбюджетных отношений в </w:t>
      </w:r>
      <w:proofErr w:type="spellStart"/>
      <w:r w:rsidR="0010282A">
        <w:rPr>
          <w:sz w:val="28"/>
          <w:szCs w:val="28"/>
        </w:rPr>
        <w:t>Ольхово-Рогском</w:t>
      </w:r>
      <w:proofErr w:type="spellEnd"/>
      <w:r w:rsidRPr="004455DD">
        <w:rPr>
          <w:sz w:val="28"/>
          <w:szCs w:val="28"/>
        </w:rPr>
        <w:t xml:space="preserve"> сельском поселении.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311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Организация повышения эффективности использования бюджетных средств.</w:t>
      </w:r>
    </w:p>
    <w:p w:rsidR="0034420A" w:rsidRPr="004455DD" w:rsidRDefault="0034420A" w:rsidP="009112ED">
      <w:pPr>
        <w:pStyle w:val="af1"/>
        <w:numPr>
          <w:ilvl w:val="0"/>
          <w:numId w:val="11"/>
        </w:numPr>
        <w:tabs>
          <w:tab w:val="left" w:pos="1234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Участие в проведении единой политики муниципальных заимствований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предоставления муниципальных гарантий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управления муниципальным долгом и контроля, за муниципальным долгом в соответствии с Бюджетным кодексом Российской Федерации.</w:t>
      </w:r>
    </w:p>
    <w:p w:rsidR="0034420A" w:rsidRPr="004455DD" w:rsidRDefault="00023757" w:rsidP="009112ED">
      <w:pPr>
        <w:pStyle w:val="af1"/>
        <w:numPr>
          <w:ilvl w:val="0"/>
          <w:numId w:val="11"/>
        </w:numPr>
        <w:tabs>
          <w:tab w:val="left" w:pos="1450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Осуществление бюджетных полномочий по осуществлению внутреннего финансового аудита</w:t>
      </w:r>
      <w:r w:rsidR="0034420A" w:rsidRPr="004455DD">
        <w:rPr>
          <w:sz w:val="28"/>
          <w:szCs w:val="28"/>
        </w:rPr>
        <w:t>.</w:t>
      </w:r>
    </w:p>
    <w:p w:rsidR="00023757" w:rsidRPr="004455DD" w:rsidRDefault="00023757" w:rsidP="009112ED">
      <w:pPr>
        <w:pStyle w:val="25"/>
        <w:numPr>
          <w:ilvl w:val="0"/>
          <w:numId w:val="11"/>
        </w:numPr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Методическое обеспечение составления и исполнения бюджетов на территории Миллеровского района.</w:t>
      </w:r>
    </w:p>
    <w:p w:rsidR="0057709A" w:rsidRPr="004455DD" w:rsidRDefault="0057709A" w:rsidP="004455DD">
      <w:pPr>
        <w:pStyle w:val="25"/>
        <w:shd w:val="clear" w:color="auto" w:fill="auto"/>
        <w:spacing w:before="0" w:after="0" w:line="276" w:lineRule="auto"/>
        <w:ind w:left="709" w:right="20"/>
        <w:jc w:val="both"/>
        <w:rPr>
          <w:sz w:val="28"/>
          <w:szCs w:val="28"/>
        </w:rPr>
      </w:pPr>
    </w:p>
    <w:p w:rsidR="0034420A" w:rsidRDefault="00E26305" w:rsidP="004553E7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32"/>
          <w:szCs w:val="32"/>
        </w:rPr>
      </w:pPr>
      <w:bookmarkStart w:id="3" w:name="bookmark5"/>
      <w:r w:rsidRPr="004455DD">
        <w:rPr>
          <w:b w:val="0"/>
          <w:sz w:val="32"/>
          <w:szCs w:val="32"/>
        </w:rPr>
        <w:lastRenderedPageBreak/>
        <w:t xml:space="preserve">Статья </w:t>
      </w:r>
      <w:r w:rsidR="0034420A" w:rsidRPr="004455DD">
        <w:rPr>
          <w:b w:val="0"/>
          <w:sz w:val="32"/>
          <w:szCs w:val="32"/>
        </w:rPr>
        <w:t>3.</w:t>
      </w:r>
      <w:r w:rsidR="0034420A" w:rsidRPr="004455DD">
        <w:rPr>
          <w:sz w:val="32"/>
          <w:szCs w:val="32"/>
        </w:rPr>
        <w:t xml:space="preserve"> Функции Сектора</w:t>
      </w:r>
      <w:bookmarkEnd w:id="3"/>
    </w:p>
    <w:p w:rsidR="004553E7" w:rsidRPr="004455DD" w:rsidRDefault="004553E7" w:rsidP="004553E7">
      <w:pPr>
        <w:pStyle w:val="34"/>
        <w:keepNext/>
        <w:keepLines/>
        <w:shd w:val="clear" w:color="auto" w:fill="auto"/>
        <w:spacing w:before="0" w:line="276" w:lineRule="auto"/>
        <w:ind w:firstLine="709"/>
        <w:jc w:val="both"/>
        <w:rPr>
          <w:sz w:val="32"/>
          <w:szCs w:val="32"/>
        </w:rPr>
      </w:pPr>
    </w:p>
    <w:p w:rsidR="0034420A" w:rsidRPr="004455DD" w:rsidRDefault="0034420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 Сектор осуществляет следующие функции: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1.1 .Разрабатывает: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основные направления бюджетной политики и налоговой политики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57709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прогноз поступлений доходов подлежащих зачислению в бюджет </w:t>
      </w:r>
      <w:r w:rsidR="0010282A">
        <w:rPr>
          <w:sz w:val="28"/>
          <w:szCs w:val="28"/>
        </w:rPr>
        <w:t>Ольхово-Рогского</w:t>
      </w:r>
      <w:r w:rsidR="0034420A"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решения Собрания депутатов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 бюджете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и прогноз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решения Собрания депутатов </w:t>
      </w:r>
      <w:r w:rsidR="0010282A">
        <w:rPr>
          <w:sz w:val="28"/>
          <w:szCs w:val="28"/>
        </w:rPr>
        <w:t>Ольхово-Рогского</w:t>
      </w:r>
      <w:r w:rsidR="00E26305" w:rsidRPr="004455DD">
        <w:rPr>
          <w:sz w:val="28"/>
          <w:szCs w:val="28"/>
        </w:rPr>
        <w:t xml:space="preserve"> сельского поселения </w:t>
      </w:r>
      <w:r w:rsidRPr="004455DD">
        <w:rPr>
          <w:sz w:val="28"/>
          <w:szCs w:val="28"/>
        </w:rPr>
        <w:t xml:space="preserve">Миллеровского района о бюджетном процессе 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Миллеровском районе;</w:t>
      </w:r>
    </w:p>
    <w:p w:rsidR="0057709A" w:rsidRPr="004455DD" w:rsidRDefault="0057709A" w:rsidP="004553E7">
      <w:pPr>
        <w:pStyle w:val="af1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4455DD">
        <w:rPr>
          <w:sz w:val="28"/>
          <w:szCs w:val="28"/>
        </w:rPr>
        <w:t xml:space="preserve">проект решения Собрания депутатов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об отчете </w:t>
      </w:r>
      <w:proofErr w:type="gramStart"/>
      <w:r w:rsidRPr="004455DD">
        <w:rPr>
          <w:sz w:val="28"/>
          <w:szCs w:val="28"/>
        </w:rPr>
        <w:t>о</w:t>
      </w:r>
      <w:proofErr w:type="gramEnd"/>
      <w:r w:rsidRPr="004455DD">
        <w:rPr>
          <w:sz w:val="28"/>
          <w:szCs w:val="28"/>
        </w:rPr>
        <w:t xml:space="preserve"> исполнении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решения Собрания депутатов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об утверждении Порядка о предоставлении межбюджетных трансфертов из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об утверждении порядка и сроков составления проекта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 порядке формирования и утверждения бюджетного прогноза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на долгосрочный период;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 бюджетном прогнозе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на долгосрочный</w:t>
      </w:r>
      <w:r w:rsidR="00433991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период;</w:t>
      </w:r>
    </w:p>
    <w:p w:rsidR="0057709A" w:rsidRPr="004455DD" w:rsidRDefault="0057709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 Администрации</w:t>
      </w:r>
      <w:r w:rsidRPr="004455DD">
        <w:rPr>
          <w:sz w:val="28"/>
        </w:rPr>
        <w:t xml:space="preserve"> </w:t>
      </w:r>
      <w:r w:rsidR="0010282A">
        <w:rPr>
          <w:sz w:val="28"/>
        </w:rPr>
        <w:t>Ольхово-Рогского</w:t>
      </w:r>
      <w:r w:rsidRPr="004455DD">
        <w:rPr>
          <w:sz w:val="28"/>
        </w:rPr>
        <w:t xml:space="preserve"> сельского поселения </w:t>
      </w:r>
      <w:r w:rsidRPr="004455DD">
        <w:rPr>
          <w:sz w:val="28"/>
          <w:szCs w:val="28"/>
        </w:rPr>
        <w:t xml:space="preserve">об утверждении Положения о порядке использования бюджетных ассигнований резервного фонда Администрации </w:t>
      </w:r>
      <w:r w:rsidR="0010282A">
        <w:rPr>
          <w:sz w:val="28"/>
        </w:rPr>
        <w:t>Ольхово-Рогского</w:t>
      </w:r>
      <w:r w:rsidRPr="004455DD">
        <w:rPr>
          <w:sz w:val="28"/>
        </w:rPr>
        <w:t xml:space="preserve"> сельского поселения</w:t>
      </w:r>
      <w:r w:rsidRPr="004455DD">
        <w:rPr>
          <w:sz w:val="28"/>
          <w:szCs w:val="28"/>
        </w:rPr>
        <w:t>;</w:t>
      </w:r>
    </w:p>
    <w:p w:rsidR="0057709A" w:rsidRPr="004455DD" w:rsidRDefault="0057709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проект нормативного правового акта</w:t>
      </w:r>
      <w:r w:rsidRPr="004455DD">
        <w:rPr>
          <w:sz w:val="28"/>
        </w:rPr>
        <w:t xml:space="preserve"> </w:t>
      </w:r>
      <w:r w:rsidRPr="004455DD">
        <w:rPr>
          <w:sz w:val="28"/>
          <w:szCs w:val="28"/>
        </w:rPr>
        <w:t>Администрации</w:t>
      </w:r>
      <w:r w:rsidRPr="004455DD">
        <w:rPr>
          <w:sz w:val="28"/>
        </w:rPr>
        <w:t xml:space="preserve"> </w:t>
      </w:r>
      <w:r w:rsidR="0010282A">
        <w:rPr>
          <w:sz w:val="28"/>
        </w:rPr>
        <w:t>Ольхово-Рогского</w:t>
      </w:r>
      <w:r w:rsidRPr="004455DD">
        <w:rPr>
          <w:sz w:val="28"/>
        </w:rPr>
        <w:t xml:space="preserve"> сельского поселения </w:t>
      </w:r>
      <w:r w:rsidRPr="004455DD">
        <w:rPr>
          <w:sz w:val="28"/>
          <w:szCs w:val="28"/>
        </w:rPr>
        <w:t>об утверждении ежеквартального отчета об исполнении  бюджета</w:t>
      </w:r>
      <w:r w:rsidRPr="004455DD">
        <w:rPr>
          <w:sz w:val="28"/>
        </w:rPr>
        <w:t xml:space="preserve"> </w:t>
      </w:r>
      <w:r w:rsidR="0010282A">
        <w:rPr>
          <w:sz w:val="28"/>
        </w:rPr>
        <w:t>Ольхово-Рогского</w:t>
      </w:r>
      <w:r w:rsidRPr="004455DD">
        <w:rPr>
          <w:sz w:val="28"/>
        </w:rPr>
        <w:t xml:space="preserve"> сельского поселения</w:t>
      </w:r>
      <w:r w:rsidRPr="004455DD">
        <w:rPr>
          <w:sz w:val="28"/>
          <w:szCs w:val="28"/>
        </w:rPr>
        <w:t xml:space="preserve"> </w:t>
      </w:r>
      <w:r w:rsidRPr="004455DD">
        <w:rPr>
          <w:sz w:val="28"/>
        </w:rPr>
        <w:t>Миллеровского района</w:t>
      </w:r>
      <w:r w:rsidRPr="004455DD">
        <w:rPr>
          <w:sz w:val="28"/>
          <w:szCs w:val="28"/>
        </w:rPr>
        <w:t>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 xml:space="preserve">проект нормативного правового акта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 мерах по обеспечению исполнения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проекты нормативных правовых актов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об утверждении муниципальных программ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об утверждении порядка предоставления, использования и возврата бюджетных кредитов за счет средств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 порядке ведения реестра расходных обязательств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об утверждении Плана мероприятий, направленных на выявление и отмену установленных Администраций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расходных обязательств, не связанных с решением вопросов, отнесенных Конституцией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Российской Федерации, федеральными законами, областными законами к полномочиям органов местного самоуправления сельских поселений;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и финансового обеспечения выполнения муниципального задания;</w:t>
      </w:r>
    </w:p>
    <w:p w:rsidR="0034420A" w:rsidRPr="004455DD" w:rsidRDefault="00B92287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об утверждении Правил определения нормативных затрат на обеспечение функций органов местного самоуправления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в том числе подведомственных им </w:t>
      </w:r>
      <w:r w:rsidRPr="004455DD">
        <w:rPr>
          <w:kern w:val="2"/>
          <w:sz w:val="28"/>
          <w:szCs w:val="28"/>
        </w:rPr>
        <w:t>муниципальных</w:t>
      </w:r>
      <w:r w:rsidRPr="004455DD">
        <w:rPr>
          <w:sz w:val="28"/>
          <w:szCs w:val="28"/>
        </w:rPr>
        <w:t xml:space="preserve"> казенных учреждений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</w:t>
      </w:r>
      <w:r w:rsidR="0034420A" w:rsidRPr="004455DD">
        <w:rPr>
          <w:sz w:val="28"/>
          <w:szCs w:val="28"/>
        </w:rPr>
        <w:t>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проект нормативного правового акта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на срок, превышающий срок действия утвержденных лимитов бюджетных обязательств;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 xml:space="preserve">проект нормативного правового акта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об утверждении Правил осуществления капитальных вложений в объекты муниципальной собственности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и (или) в приобретение объектов недвижимого имущества в муниципальную собственность за счет средств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numPr>
          <w:ilvl w:val="0"/>
          <w:numId w:val="12"/>
        </w:numPr>
        <w:tabs>
          <w:tab w:val="left" w:pos="141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Ведет реестр расходных обязательств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34420A" w:rsidRPr="004455DD" w:rsidRDefault="0034420A" w:rsidP="004553E7">
      <w:pPr>
        <w:pStyle w:val="af1"/>
        <w:numPr>
          <w:ilvl w:val="0"/>
          <w:numId w:val="12"/>
        </w:numPr>
        <w:tabs>
          <w:tab w:val="left" w:pos="122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Устанавливает порядок: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составления и ведения сводной бюджетной росписи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и бюджетных росписей главных распорядителей средств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(главных администраторов источников финансирования дефицита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района);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составления и ведения кассового плана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72386B" w:rsidRPr="004455DD" w:rsidRDefault="0072386B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исполнения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</w:t>
      </w:r>
      <w:r w:rsidRPr="004455DD">
        <w:rPr>
          <w:sz w:val="28"/>
        </w:rPr>
        <w:t xml:space="preserve">Миллеровского района </w:t>
      </w:r>
      <w:r w:rsidRPr="004455DD">
        <w:rPr>
          <w:sz w:val="28"/>
          <w:szCs w:val="28"/>
        </w:rPr>
        <w:t>по расходам и источникам финансирования дефицита бюджета</w:t>
      </w:r>
      <w:r w:rsidRPr="004455DD">
        <w:rPr>
          <w:sz w:val="28"/>
        </w:rPr>
        <w:t xml:space="preserve">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</w:t>
      </w:r>
      <w:r w:rsidRPr="004455DD">
        <w:rPr>
          <w:sz w:val="28"/>
        </w:rPr>
        <w:t xml:space="preserve"> Миллеровского района</w:t>
      </w:r>
      <w:r w:rsidRPr="004455DD">
        <w:rPr>
          <w:sz w:val="28"/>
          <w:szCs w:val="28"/>
        </w:rPr>
        <w:t>;</w:t>
      </w:r>
    </w:p>
    <w:p w:rsidR="0072386B" w:rsidRPr="004455DD" w:rsidRDefault="0072386B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доведения до главных распорядителей средств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</w:t>
      </w:r>
      <w:r w:rsidRPr="004455DD">
        <w:rPr>
          <w:sz w:val="28"/>
        </w:rPr>
        <w:t xml:space="preserve">Миллеровского района и главных администраторов источников </w:t>
      </w:r>
      <w:r w:rsidRPr="004455DD">
        <w:rPr>
          <w:sz w:val="28"/>
          <w:szCs w:val="28"/>
        </w:rPr>
        <w:t>финансирования дефицита бюджета</w:t>
      </w:r>
      <w:r w:rsidRPr="004455DD">
        <w:rPr>
          <w:sz w:val="28"/>
        </w:rPr>
        <w:t xml:space="preserve"> Миллеровского района предельных объемов финансирования;</w:t>
      </w:r>
    </w:p>
    <w:p w:rsidR="0072386B" w:rsidRPr="004455DD" w:rsidRDefault="0072386B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организации проведения мониторинга качества финансового менеджмента, осуществляемого главными распорядителями средств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</w:t>
      </w:r>
      <w:r w:rsidRPr="004455DD">
        <w:rPr>
          <w:sz w:val="28"/>
        </w:rPr>
        <w:t>Миллеровского района</w:t>
      </w:r>
      <w:r w:rsidRPr="004455DD">
        <w:rPr>
          <w:sz w:val="28"/>
          <w:szCs w:val="28"/>
        </w:rPr>
        <w:t>;</w:t>
      </w:r>
    </w:p>
    <w:p w:rsidR="0072386B" w:rsidRPr="004455DD" w:rsidRDefault="0072386B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организации проведения мониторинга и оценки качества управления бюджетным процессом в </w:t>
      </w:r>
      <w:proofErr w:type="spellStart"/>
      <w:r w:rsidR="0010282A">
        <w:rPr>
          <w:sz w:val="28"/>
          <w:szCs w:val="28"/>
        </w:rPr>
        <w:t>Ольхово-Рогском</w:t>
      </w:r>
      <w:proofErr w:type="spellEnd"/>
      <w:r w:rsidRPr="004455DD">
        <w:rPr>
          <w:sz w:val="28"/>
          <w:szCs w:val="28"/>
        </w:rPr>
        <w:t xml:space="preserve"> сельском поселении;</w:t>
      </w:r>
    </w:p>
    <w:p w:rsidR="0072386B" w:rsidRPr="004455DD" w:rsidRDefault="0072386B" w:rsidP="004553E7">
      <w:pPr>
        <w:pStyle w:val="27"/>
        <w:shd w:val="clear" w:color="auto" w:fill="auto"/>
        <w:spacing w:after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bidi="ru-RU"/>
        </w:rPr>
      </w:pPr>
      <w:r w:rsidRPr="004455DD">
        <w:rPr>
          <w:rFonts w:ascii="Times New Roman" w:hAnsi="Times New Roman"/>
          <w:b w:val="0"/>
          <w:sz w:val="28"/>
          <w:szCs w:val="28"/>
          <w:lang w:bidi="ru-RU"/>
        </w:rPr>
        <w:t xml:space="preserve">учета бюджетных и денежных обязательств получателей средств бюджета </w:t>
      </w:r>
      <w:r w:rsidR="0010282A">
        <w:rPr>
          <w:rFonts w:ascii="Times New Roman" w:hAnsi="Times New Roman"/>
          <w:b w:val="0"/>
          <w:sz w:val="28"/>
          <w:szCs w:val="28"/>
          <w:lang w:bidi="ru-RU"/>
        </w:rPr>
        <w:t>Ольхово-Рогского</w:t>
      </w:r>
      <w:r w:rsidRPr="004455DD">
        <w:rPr>
          <w:rFonts w:ascii="Times New Roman" w:hAnsi="Times New Roman"/>
          <w:b w:val="0"/>
          <w:sz w:val="28"/>
          <w:szCs w:val="28"/>
          <w:lang w:bidi="ru-RU"/>
        </w:rPr>
        <w:t xml:space="preserve"> сельского поселения Миллеровского района;</w:t>
      </w:r>
    </w:p>
    <w:p w:rsidR="0086792A" w:rsidRPr="004455DD" w:rsidRDefault="0086792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rFonts w:eastAsia="Calibri"/>
          <w:sz w:val="28"/>
          <w:szCs w:val="28"/>
        </w:rPr>
        <w:t xml:space="preserve">санкционирования </w:t>
      </w:r>
      <w:proofErr w:type="gramStart"/>
      <w:r w:rsidRPr="004455DD">
        <w:rPr>
          <w:rFonts w:eastAsia="Calibri"/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4455DD">
        <w:rPr>
          <w:rFonts w:eastAsia="Calibri"/>
          <w:sz w:val="28"/>
          <w:szCs w:val="28"/>
        </w:rPr>
        <w:t xml:space="preserve"> </w:t>
      </w:r>
      <w:r w:rsidR="0010282A">
        <w:rPr>
          <w:sz w:val="28"/>
          <w:szCs w:val="28"/>
          <w:lang w:bidi="ru-RU"/>
        </w:rPr>
        <w:t>Ольхово-Рогского</w:t>
      </w:r>
      <w:r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rFonts w:eastAsia="Calibri"/>
          <w:sz w:val="28"/>
          <w:szCs w:val="28"/>
        </w:rPr>
        <w:t xml:space="preserve"> Миллеровского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10282A">
        <w:rPr>
          <w:sz w:val="28"/>
          <w:szCs w:val="28"/>
          <w:lang w:bidi="ru-RU"/>
        </w:rPr>
        <w:t>Ольхово-Рогского</w:t>
      </w:r>
      <w:r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rFonts w:eastAsia="Calibri"/>
          <w:sz w:val="28"/>
          <w:szCs w:val="28"/>
        </w:rPr>
        <w:t xml:space="preserve"> Миллеровского района;</w:t>
      </w:r>
    </w:p>
    <w:p w:rsidR="0086792A" w:rsidRPr="004455DD" w:rsidRDefault="0086792A" w:rsidP="004553E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DD">
        <w:rPr>
          <w:rFonts w:ascii="Times New Roman" w:hAnsi="Times New Roman" w:cs="Times New Roman"/>
          <w:sz w:val="28"/>
          <w:szCs w:val="28"/>
        </w:rPr>
        <w:t>санкционирования расходов муниципальных бюджетных учреждений</w:t>
      </w:r>
      <w:r w:rsidRPr="004455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0282A">
        <w:rPr>
          <w:rFonts w:ascii="Times New Roman" w:hAnsi="Times New Roman" w:cs="Times New Roman"/>
          <w:sz w:val="28"/>
          <w:szCs w:val="28"/>
          <w:lang w:bidi="ru-RU"/>
        </w:rPr>
        <w:t>Ольхово-Рогского</w:t>
      </w:r>
      <w:r w:rsidRPr="004455DD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  <w:r w:rsidRPr="004455DD">
        <w:rPr>
          <w:rFonts w:ascii="Times New Roman" w:hAnsi="Times New Roman" w:cs="Times New Roman"/>
          <w:sz w:val="28"/>
          <w:szCs w:val="28"/>
        </w:rPr>
        <w:t xml:space="preserve"> Миллеровского района, источником финансового обеспечения которых являются средства, полученные </w:t>
      </w:r>
      <w:r w:rsidRPr="004455DD">
        <w:rPr>
          <w:rFonts w:ascii="Times New Roman" w:hAnsi="Times New Roman" w:cs="Times New Roman"/>
          <w:sz w:val="28"/>
          <w:szCs w:val="28"/>
        </w:rPr>
        <w:lastRenderedPageBreak/>
        <w:t>указанными учреждениями, в соответствии с абзацем вторым пункта 1 статьи 78.1 и статьей 78.2 Бюджетного кодекса Российской Федерации;</w:t>
      </w:r>
    </w:p>
    <w:p w:rsidR="0086792A" w:rsidRPr="004455DD" w:rsidRDefault="0086792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455DD">
        <w:rPr>
          <w:rFonts w:eastAsia="Calibri"/>
          <w:sz w:val="28"/>
          <w:szCs w:val="28"/>
        </w:rPr>
        <w:t xml:space="preserve">санкционирования операций по расходам получателей средств из бюджета </w:t>
      </w:r>
      <w:r w:rsidR="0010282A">
        <w:rPr>
          <w:sz w:val="28"/>
          <w:szCs w:val="28"/>
          <w:lang w:bidi="ru-RU"/>
        </w:rPr>
        <w:t>Ольхово-Рогского</w:t>
      </w:r>
      <w:r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rFonts w:eastAsia="Calibri"/>
          <w:sz w:val="28"/>
          <w:szCs w:val="28"/>
        </w:rPr>
        <w:t xml:space="preserve"> Миллеровского района, которым открыты лицевые счета, источником финансового обеспечения которых являются средства бюджета </w:t>
      </w:r>
      <w:r w:rsidR="0010282A">
        <w:rPr>
          <w:sz w:val="28"/>
          <w:szCs w:val="28"/>
          <w:lang w:bidi="ru-RU"/>
        </w:rPr>
        <w:t>Ольхово-Рогского</w:t>
      </w:r>
      <w:r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rFonts w:eastAsia="Calibri"/>
          <w:sz w:val="28"/>
          <w:szCs w:val="28"/>
        </w:rPr>
        <w:t xml:space="preserve"> Миллеровского района;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применения бюджетной классификации при формировании бюджета</w:t>
      </w:r>
      <w:r w:rsidRPr="004455DD">
        <w:rPr>
          <w:sz w:val="28"/>
          <w:szCs w:val="28"/>
          <w:lang w:bidi="ru-RU"/>
        </w:rPr>
        <w:t xml:space="preserve"> </w:t>
      </w:r>
      <w:r w:rsidR="0010282A">
        <w:rPr>
          <w:sz w:val="28"/>
          <w:szCs w:val="28"/>
          <w:lang w:bidi="ru-RU"/>
        </w:rPr>
        <w:t>Ольхово-Рогского</w:t>
      </w:r>
      <w:r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sz w:val="28"/>
          <w:szCs w:val="28"/>
        </w:rPr>
        <w:t xml:space="preserve"> Миллеровского района;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ведения сводного реестра главных распорядителей, распорядителей и получателей средств бюджета </w:t>
      </w:r>
      <w:r w:rsidR="0010282A">
        <w:rPr>
          <w:sz w:val="28"/>
          <w:szCs w:val="28"/>
          <w:lang w:bidi="ru-RU"/>
        </w:rPr>
        <w:t>Ольхово-Рогского</w:t>
      </w:r>
      <w:r w:rsidR="008B4292" w:rsidRPr="004455DD">
        <w:rPr>
          <w:sz w:val="28"/>
          <w:szCs w:val="28"/>
          <w:lang w:bidi="ru-RU"/>
        </w:rPr>
        <w:t xml:space="preserve"> 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 xml:space="preserve">Миллеровского района, главных администраторов источников финансирования дефицита бюджета </w:t>
      </w:r>
      <w:r w:rsidR="0010282A">
        <w:rPr>
          <w:sz w:val="28"/>
          <w:szCs w:val="28"/>
          <w:lang w:bidi="ru-RU"/>
        </w:rPr>
        <w:t>Ольхово-Рогского</w:t>
      </w:r>
      <w:r w:rsidR="008B4292" w:rsidRPr="004455DD">
        <w:rPr>
          <w:sz w:val="28"/>
          <w:szCs w:val="28"/>
          <w:lang w:bidi="ru-RU"/>
        </w:rPr>
        <w:t xml:space="preserve"> 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Миллеровского района, главных администраторов доходов бюджета</w:t>
      </w:r>
      <w:r w:rsidR="008B4292" w:rsidRPr="004455DD">
        <w:rPr>
          <w:sz w:val="28"/>
          <w:szCs w:val="28"/>
        </w:rPr>
        <w:t xml:space="preserve"> </w:t>
      </w:r>
      <w:r w:rsidR="0010282A">
        <w:rPr>
          <w:sz w:val="28"/>
          <w:szCs w:val="28"/>
          <w:lang w:bidi="ru-RU"/>
        </w:rPr>
        <w:t>Ольхово-Рогского</w:t>
      </w:r>
      <w:r w:rsidR="008B4292"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sz w:val="28"/>
          <w:szCs w:val="28"/>
        </w:rPr>
        <w:t xml:space="preserve"> Миллеровского района, сводного реестра муниципальных бюджетных и автономных учреждений</w:t>
      </w:r>
      <w:r w:rsidR="008B4292" w:rsidRPr="004455DD">
        <w:rPr>
          <w:sz w:val="28"/>
          <w:szCs w:val="28"/>
          <w:lang w:bidi="ru-RU"/>
        </w:rPr>
        <w:t xml:space="preserve"> </w:t>
      </w:r>
      <w:r w:rsidR="0010282A">
        <w:rPr>
          <w:sz w:val="28"/>
          <w:szCs w:val="28"/>
          <w:lang w:bidi="ru-RU"/>
        </w:rPr>
        <w:t>Ольхово-Рогского</w:t>
      </w:r>
      <w:r w:rsidR="008B4292" w:rsidRPr="004455DD">
        <w:rPr>
          <w:sz w:val="28"/>
          <w:szCs w:val="28"/>
          <w:lang w:bidi="ru-RU"/>
        </w:rPr>
        <w:t xml:space="preserve"> сельского поселения</w:t>
      </w:r>
      <w:r w:rsidRPr="004455DD">
        <w:rPr>
          <w:sz w:val="28"/>
          <w:szCs w:val="28"/>
        </w:rPr>
        <w:t xml:space="preserve"> Миллеровского района;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завершения операций по исполнению бюджета </w:t>
      </w:r>
      <w:r w:rsidR="0010282A">
        <w:rPr>
          <w:sz w:val="28"/>
          <w:szCs w:val="28"/>
          <w:lang w:bidi="ru-RU"/>
        </w:rPr>
        <w:t>Ольхово-Рогского</w:t>
      </w:r>
      <w:r w:rsidR="008B4292" w:rsidRPr="004455DD">
        <w:rPr>
          <w:sz w:val="28"/>
          <w:szCs w:val="28"/>
          <w:lang w:bidi="ru-RU"/>
        </w:rPr>
        <w:t xml:space="preserve"> 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Миллеровского района в текущем финансовом году;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ведения Муниципальной долговой книги </w:t>
      </w:r>
      <w:r w:rsidR="0010282A">
        <w:rPr>
          <w:sz w:val="28"/>
          <w:szCs w:val="28"/>
          <w:lang w:bidi="ru-RU"/>
        </w:rPr>
        <w:t>Ольхово-Рогского</w:t>
      </w:r>
      <w:r w:rsidR="008B4292" w:rsidRPr="004455DD">
        <w:rPr>
          <w:sz w:val="28"/>
          <w:szCs w:val="28"/>
          <w:lang w:bidi="ru-RU"/>
        </w:rPr>
        <w:t xml:space="preserve"> 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 xml:space="preserve">и </w:t>
      </w:r>
      <w:r w:rsidR="008B4292" w:rsidRPr="004455DD">
        <w:rPr>
          <w:sz w:val="28"/>
          <w:szCs w:val="28"/>
        </w:rPr>
        <w:t>представления информации о долговых обязательствах в Финансовое управление Миллеровского района</w:t>
      </w:r>
      <w:r w:rsidRPr="004455DD">
        <w:rPr>
          <w:sz w:val="28"/>
          <w:szCs w:val="28"/>
        </w:rPr>
        <w:t>;</w:t>
      </w:r>
    </w:p>
    <w:p w:rsidR="008B4292" w:rsidRPr="004455DD" w:rsidRDefault="008B4292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представления в Финансовое управление реестров расходных обязательств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осуществления анализа финансового состояния претендента на предоставление муниципальной гарантии Миллеровского района и оценки надежности (ликвидности) банковской гарантии, поручительства;</w:t>
      </w:r>
    </w:p>
    <w:p w:rsidR="0086792A" w:rsidRPr="004455DD" w:rsidRDefault="0086792A" w:rsidP="004553E7">
      <w:pPr>
        <w:pStyle w:val="25"/>
        <w:shd w:val="clear" w:color="auto" w:fill="auto"/>
        <w:tabs>
          <w:tab w:val="right" w:pos="974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взыскания остатков непогашенных бюджетных кредитов,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 xml:space="preserve">предоставленных из бюджета </w:t>
      </w:r>
      <w:r w:rsidR="0010282A">
        <w:rPr>
          <w:sz w:val="28"/>
          <w:szCs w:val="28"/>
          <w:lang w:bidi="ru-RU"/>
        </w:rPr>
        <w:t>Ольхово-Рогского</w:t>
      </w:r>
      <w:r w:rsidR="003B2DA1" w:rsidRPr="004455DD">
        <w:rPr>
          <w:sz w:val="28"/>
          <w:szCs w:val="28"/>
          <w:lang w:bidi="ru-RU"/>
        </w:rPr>
        <w:t xml:space="preserve"> сельского поселения</w:t>
      </w:r>
      <w:r w:rsidR="003B2DA1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Миллеровского района;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планирования бюджетных ассигнований;</w:t>
      </w:r>
    </w:p>
    <w:p w:rsidR="0086792A" w:rsidRPr="004455DD" w:rsidRDefault="0086792A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управления средствами на едином счете бюджета </w:t>
      </w:r>
      <w:r w:rsidR="0010282A">
        <w:rPr>
          <w:sz w:val="28"/>
          <w:szCs w:val="28"/>
          <w:lang w:bidi="ru-RU"/>
        </w:rPr>
        <w:t>Ольхово-Рогского</w:t>
      </w:r>
      <w:r w:rsidR="00954C5A" w:rsidRPr="004455DD">
        <w:rPr>
          <w:sz w:val="28"/>
          <w:szCs w:val="28"/>
          <w:lang w:bidi="ru-RU"/>
        </w:rPr>
        <w:t xml:space="preserve"> </w:t>
      </w:r>
      <w:r w:rsidR="008B4292" w:rsidRPr="004455DD">
        <w:rPr>
          <w:sz w:val="28"/>
          <w:szCs w:val="28"/>
          <w:lang w:bidi="ru-RU"/>
        </w:rPr>
        <w:t>сельского поселения</w:t>
      </w:r>
      <w:r w:rsidR="008B4292" w:rsidRPr="004455DD">
        <w:rPr>
          <w:sz w:val="28"/>
          <w:szCs w:val="28"/>
        </w:rPr>
        <w:t xml:space="preserve"> </w:t>
      </w:r>
      <w:r w:rsidRPr="004455DD">
        <w:rPr>
          <w:sz w:val="28"/>
          <w:szCs w:val="28"/>
        </w:rPr>
        <w:t>Миллеровского района;</w:t>
      </w:r>
    </w:p>
    <w:p w:rsidR="0086792A" w:rsidRPr="004455DD" w:rsidRDefault="0086792A" w:rsidP="004553E7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направления уведомлений о предоставлении иных межбюджетных трансфертов, имеющих целевое назначение, из бюджета </w:t>
      </w:r>
      <w:r w:rsidR="0010282A">
        <w:rPr>
          <w:sz w:val="28"/>
          <w:szCs w:val="28"/>
        </w:rPr>
        <w:t>Ольхово-Рогского</w:t>
      </w:r>
      <w:r w:rsidR="008B4292" w:rsidRPr="004455DD">
        <w:rPr>
          <w:sz w:val="28"/>
          <w:szCs w:val="28"/>
        </w:rPr>
        <w:t xml:space="preserve"> сельского поселения </w:t>
      </w:r>
      <w:r w:rsidRPr="004455DD">
        <w:rPr>
          <w:sz w:val="28"/>
          <w:szCs w:val="28"/>
        </w:rPr>
        <w:t>Миллеровского района.</w:t>
      </w:r>
    </w:p>
    <w:p w:rsidR="00732C18" w:rsidRPr="004455DD" w:rsidRDefault="00732C18" w:rsidP="004553E7">
      <w:pPr>
        <w:pStyle w:val="25"/>
        <w:shd w:val="clear" w:color="auto" w:fill="auto"/>
        <w:tabs>
          <w:tab w:val="left" w:pos="1500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1.4.  Непосредственно организует работу в сфере регулирования бюджетных правоотношений, организации бюджетного процесса:</w:t>
      </w:r>
    </w:p>
    <w:p w:rsidR="00732C18" w:rsidRPr="004455DD" w:rsidRDefault="00732C18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по осуществлению бюджетного процесса в </w:t>
      </w:r>
      <w:proofErr w:type="spellStart"/>
      <w:r w:rsidR="0010282A">
        <w:rPr>
          <w:sz w:val="28"/>
          <w:szCs w:val="28"/>
        </w:rPr>
        <w:t>Ольхово-Рогском</w:t>
      </w:r>
      <w:proofErr w:type="spellEnd"/>
      <w:r w:rsidRPr="004455DD">
        <w:rPr>
          <w:sz w:val="28"/>
          <w:szCs w:val="28"/>
        </w:rPr>
        <w:t xml:space="preserve"> сельском </w:t>
      </w:r>
      <w:r w:rsidRPr="004455DD">
        <w:rPr>
          <w:sz w:val="28"/>
          <w:szCs w:val="28"/>
        </w:rPr>
        <w:lastRenderedPageBreak/>
        <w:t>поселении всеми его участниками в соответствии с бюджетным законодательством;</w:t>
      </w:r>
    </w:p>
    <w:p w:rsidR="00732C18" w:rsidRPr="004455DD" w:rsidRDefault="00732C18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по проведению </w:t>
      </w:r>
      <w:proofErr w:type="gramStart"/>
      <w:r w:rsidRPr="004455DD">
        <w:rPr>
          <w:sz w:val="28"/>
          <w:szCs w:val="28"/>
        </w:rPr>
        <w:t>мониторинга качества финансового менеджмента главных распорядителей средств бюджета</w:t>
      </w:r>
      <w:proofErr w:type="gramEnd"/>
      <w:r w:rsidRPr="004455DD">
        <w:rPr>
          <w:sz w:val="28"/>
          <w:szCs w:val="28"/>
        </w:rPr>
        <w:t xml:space="preserve">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Миллеровского района;</w:t>
      </w:r>
    </w:p>
    <w:p w:rsidR="003A45DF" w:rsidRPr="004455DD" w:rsidRDefault="003A45DF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по подготовке информации для предоставления в Финансовое управление Миллеровского района, в целях оценки качества управления муниципальными финансами;</w:t>
      </w:r>
    </w:p>
    <w:p w:rsidR="00732C18" w:rsidRPr="004455DD" w:rsidRDefault="003A45DF" w:rsidP="004553E7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по подготовке информации для предоставления в Финансовое управление Миллеровского района, в целях реализации плана мероприятий по росту доходов, оптимизации расходов и совершенствования долговой политики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</w:t>
      </w:r>
      <w:r w:rsidR="00732C18" w:rsidRPr="004455DD">
        <w:rPr>
          <w:bCs/>
          <w:sz w:val="28"/>
          <w:szCs w:val="28"/>
        </w:rPr>
        <w:t>.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1.5. В сфере реализации муниципальных программ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подготовку отчетов о реализации муниципальных программ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разработку и утверждение планов муниципальных программ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на год и внесение в него изменений;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подготовку отчетов об исполнении планов реализации муниципальных программ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34420A" w:rsidRPr="004455DD" w:rsidRDefault="0034420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1.6. Непосредственно осуществляет в сфере формирования доходов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и налоговой политики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поселения:</w:t>
      </w:r>
    </w:p>
    <w:p w:rsidR="0034420A" w:rsidRPr="004455DD" w:rsidRDefault="009D31B9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проведение анализа поступления доходов в бюджет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района, разработку и ведение в установленном действующим законодательством порядке мониторинга поступлений налогов и сборов в бюджет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1.7. В сфере планирования расходов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анализ предложений, представленных главными распорядителями средств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района, для формирования предельных показателей расходов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на очередной финансовый год и на плановый период по формам, установленным постановлением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 методике и порядке планирования бюджетных ассигнований бюджета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lastRenderedPageBreak/>
        <w:t xml:space="preserve">предварительную оценку объемов бюджетных ассигнований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на реализацию муниципальных программ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а также непрограммных направлений деятельности на очередной финансовый год и на плановый период, исходя из прогноза налоговых и неналоговых доходов бюджета, источников финансирования дефицита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и приоритетных направлений социально- экономического развития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на очередной финансовый</w:t>
      </w:r>
      <w:proofErr w:type="gramEnd"/>
      <w:r w:rsidRPr="004455DD">
        <w:rPr>
          <w:sz w:val="28"/>
          <w:szCs w:val="28"/>
        </w:rPr>
        <w:t xml:space="preserve"> год и на плановый период;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формирование и доведение до главных распорядителей средств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предельных показателей расходов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и лимитов бюджетных обязательств на очередной финансовый год и на плановый период;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рассмотрение сводных бюджетных заявок, представляемых главными распорядителями средств бюджета с приложением обоснований бюджетных ассигнований;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рассмотрение сводных бюджетных заявок на внесение изменений бюджетных ассигнований, представляемых главными распорядителями средств бюджета с приложением обоснований бюджетных ассигнований;</w:t>
      </w:r>
    </w:p>
    <w:p w:rsidR="000C2909" w:rsidRPr="004455DD" w:rsidRDefault="000C2909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 xml:space="preserve">рассмотрение и согласование проектов муниципальных программ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предлагаемых к финансированию начиная с очередного финансового года, а также проектов изменений в ранее утвержденные муниципальных программ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</w:t>
      </w:r>
      <w:proofErr w:type="gramEnd"/>
    </w:p>
    <w:p w:rsidR="000C2909" w:rsidRPr="004455DD" w:rsidRDefault="000C2909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рассмотрение и согласование проектов нормативных правовых актов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об утверждении отчетов о реализации муниципальных программ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0C2909" w:rsidRPr="004455DD" w:rsidRDefault="000C2909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рассмотрение в процессе исполнения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района, предложений главных распорядителей средств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о внесении изменений в решение Собрания депутатов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 бюджете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подготовка</w:t>
      </w:r>
      <w:r w:rsidR="000C2909" w:rsidRPr="004455DD">
        <w:rPr>
          <w:sz w:val="28"/>
          <w:szCs w:val="28"/>
        </w:rPr>
        <w:t xml:space="preserve"> и рассмотрение </w:t>
      </w:r>
      <w:r w:rsidRPr="004455DD">
        <w:rPr>
          <w:sz w:val="28"/>
          <w:szCs w:val="28"/>
        </w:rPr>
        <w:t xml:space="preserve">предложений по оптимизации расходов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4455DD" w:rsidRDefault="0034420A" w:rsidP="004553E7">
      <w:pPr>
        <w:pStyle w:val="af1"/>
        <w:numPr>
          <w:ilvl w:val="0"/>
          <w:numId w:val="13"/>
        </w:numPr>
        <w:tabs>
          <w:tab w:val="left" w:pos="130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 сфере управления муниципальным долгом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 xml:space="preserve">разработку программы муниципальных внутренних заимствований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ведение Муниципальной долговой книги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 передачу информации о долговых обязательствах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и муниципальных образований в Финансовое управление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обеспечение привлечения заемных средств;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мониторинг и контроль за своевременным и полным поступлением в бюджет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заемных средств;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учет выданных муниципальных гарантий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исполнения обязатель</w:t>
      </w:r>
      <w:proofErr w:type="gramStart"/>
      <w:r w:rsidRPr="004455DD">
        <w:rPr>
          <w:sz w:val="28"/>
          <w:szCs w:val="28"/>
        </w:rPr>
        <w:t>ств пр</w:t>
      </w:r>
      <w:proofErr w:type="gramEnd"/>
      <w:r w:rsidRPr="004455DD">
        <w:rPr>
          <w:sz w:val="28"/>
          <w:szCs w:val="28"/>
        </w:rPr>
        <w:t xml:space="preserve">инципала, обеспеченных муниципальными гарантиями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а также учет осуществления гарантом платежей по выданным муниципальным гарантиям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анализ финансового состояния претендента на предоставление муниципальной гарантии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и оценку надежности (ликвидности) банковской гарантии, поручительства;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разработку мер по оптимизации муниципального долга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0C2909" w:rsidRPr="004455DD" w:rsidRDefault="000C2909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разработку предложений и реализацию мер по возврату сре</w:t>
      </w:r>
      <w:proofErr w:type="gramStart"/>
      <w:r w:rsidRPr="004455DD">
        <w:rPr>
          <w:sz w:val="28"/>
          <w:szCs w:val="28"/>
        </w:rPr>
        <w:t>дств в б</w:t>
      </w:r>
      <w:proofErr w:type="gramEnd"/>
      <w:r w:rsidRPr="004455DD">
        <w:rPr>
          <w:sz w:val="28"/>
          <w:szCs w:val="28"/>
        </w:rPr>
        <w:t xml:space="preserve">юджет </w:t>
      </w:r>
      <w:r w:rsidR="0010282A">
        <w:rPr>
          <w:sz w:val="28"/>
          <w:szCs w:val="28"/>
        </w:rPr>
        <w:t>Ольхово-Рогского</w:t>
      </w:r>
      <w:r w:rsidR="005C30B0" w:rsidRPr="004455DD">
        <w:rPr>
          <w:sz w:val="28"/>
          <w:szCs w:val="28"/>
        </w:rPr>
        <w:t xml:space="preserve"> сельского поселения </w:t>
      </w:r>
      <w:r w:rsidRPr="004455DD">
        <w:rPr>
          <w:sz w:val="28"/>
          <w:szCs w:val="28"/>
        </w:rPr>
        <w:t>Миллеровского района, в части регрессных требований по суммам, уплаченным во исполнение (частичное исполнение) обязательств по предоставленным муниципальным гарантиям</w:t>
      </w:r>
      <w:r w:rsidR="005C30B0" w:rsidRPr="004455DD">
        <w:rPr>
          <w:sz w:val="28"/>
          <w:szCs w:val="28"/>
        </w:rPr>
        <w:t xml:space="preserve"> </w:t>
      </w:r>
      <w:r w:rsidR="0010282A">
        <w:rPr>
          <w:sz w:val="28"/>
          <w:szCs w:val="28"/>
        </w:rPr>
        <w:t>Ольхово-Рогского</w:t>
      </w:r>
      <w:r w:rsidR="005C30B0" w:rsidRPr="004455DD">
        <w:rPr>
          <w:sz w:val="28"/>
          <w:szCs w:val="28"/>
        </w:rPr>
        <w:t xml:space="preserve"> сельского поселения</w:t>
      </w:r>
      <w:r w:rsidRPr="004455DD">
        <w:rPr>
          <w:sz w:val="28"/>
          <w:szCs w:val="28"/>
        </w:rPr>
        <w:t>.</w:t>
      </w:r>
    </w:p>
    <w:p w:rsidR="0034420A" w:rsidRPr="004455DD" w:rsidRDefault="0034420A" w:rsidP="004553E7">
      <w:pPr>
        <w:pStyle w:val="af1"/>
        <w:numPr>
          <w:ilvl w:val="0"/>
          <w:numId w:val="13"/>
        </w:numPr>
        <w:tabs>
          <w:tab w:val="left" w:pos="13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 сфере исполнения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района, управления средствами на едином счете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составление и ведение сводной бюджетной росписи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составление и ведение кассового плана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организацию в установленном бюджетным законодательством порядке исполнения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8C38FF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8C38FF">
        <w:rPr>
          <w:sz w:val="28"/>
          <w:szCs w:val="28"/>
        </w:rPr>
        <w:t>ведение учета и осуществление хранения исполнительных документов и иных документов, связанных с их исполнением;</w:t>
      </w:r>
    </w:p>
    <w:p w:rsidR="0034420A" w:rsidRPr="008C38FF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8C38FF">
        <w:rPr>
          <w:sz w:val="28"/>
          <w:szCs w:val="28"/>
        </w:rPr>
        <w:lastRenderedPageBreak/>
        <w:t xml:space="preserve">осуществление в установленном бюджетным законодательством порядке расчетов бюджета </w:t>
      </w:r>
      <w:r w:rsidR="0010282A">
        <w:rPr>
          <w:sz w:val="28"/>
          <w:szCs w:val="28"/>
        </w:rPr>
        <w:t>Ольхово-Рогского</w:t>
      </w:r>
      <w:r w:rsidRPr="008C38FF">
        <w:rPr>
          <w:sz w:val="28"/>
          <w:szCs w:val="28"/>
        </w:rPr>
        <w:t xml:space="preserve"> сельского поселения Миллеровского района с областным бюджетом и бюджетом Миллеровского района.</w:t>
      </w:r>
    </w:p>
    <w:p w:rsidR="004876DF" w:rsidRPr="008C38FF" w:rsidRDefault="004876DF" w:rsidP="004553E7">
      <w:pPr>
        <w:pStyle w:val="af1"/>
        <w:numPr>
          <w:ilvl w:val="0"/>
          <w:numId w:val="13"/>
        </w:numPr>
        <w:tabs>
          <w:tab w:val="left" w:pos="143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8C38FF">
        <w:rPr>
          <w:sz w:val="28"/>
          <w:szCs w:val="28"/>
        </w:rPr>
        <w:t xml:space="preserve">Осуществляет мониторинг соблюдения Администрацией </w:t>
      </w:r>
      <w:r w:rsidR="0010282A">
        <w:rPr>
          <w:sz w:val="28"/>
          <w:szCs w:val="28"/>
        </w:rPr>
        <w:t>Ольхово-Рогского</w:t>
      </w:r>
      <w:r w:rsidRPr="008C38FF">
        <w:rPr>
          <w:sz w:val="28"/>
          <w:szCs w:val="28"/>
        </w:rPr>
        <w:t xml:space="preserve"> сельского поселения, установленных Правительством Ростовской области нормативов формирования расходов на оплату труда муниципальных служащих и (или) содержание органов местного самоуправления.</w:t>
      </w:r>
    </w:p>
    <w:p w:rsidR="004876DF" w:rsidRPr="004455DD" w:rsidRDefault="004876DF" w:rsidP="004553E7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Осуществляет функции главного администратора доходов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района, главного администратора источников финансирования дефицита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района.</w:t>
      </w:r>
    </w:p>
    <w:p w:rsidR="0034420A" w:rsidRPr="004455DD" w:rsidRDefault="0034420A" w:rsidP="004553E7">
      <w:pPr>
        <w:pStyle w:val="af1"/>
        <w:numPr>
          <w:ilvl w:val="0"/>
          <w:numId w:val="13"/>
        </w:numPr>
        <w:tabs>
          <w:tab w:val="left" w:pos="159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В сфере организации и составления отчетности об исполнении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 осуществляет: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организацию и ведение бухгалтерского учета исполнения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организацию составления и составление периодической и годовой отчетности об исполнении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района, а также отчетности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и представление ее в установленном порядке;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подготовку оперативной информации об исполнении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>контроль за</w:t>
      </w:r>
      <w:proofErr w:type="gramEnd"/>
      <w:r w:rsidRPr="004455DD">
        <w:rPr>
          <w:sz w:val="28"/>
          <w:szCs w:val="28"/>
        </w:rPr>
        <w:t xml:space="preserve"> организацией и ведением бухгалтерского учета и составлением бюджетной отчетности в муниципальных учреждениях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8C38FF">
        <w:rPr>
          <w:sz w:val="28"/>
          <w:szCs w:val="28"/>
        </w:rPr>
        <w:t>методическое руководство организацией бухгалтерского учета и отчетности в пределах своей компетенции.</w:t>
      </w:r>
    </w:p>
    <w:p w:rsidR="0034420A" w:rsidRPr="004455DD" w:rsidRDefault="00063F33" w:rsidP="004553E7">
      <w:pPr>
        <w:pStyle w:val="af1"/>
        <w:numPr>
          <w:ilvl w:val="0"/>
          <w:numId w:val="13"/>
        </w:numPr>
        <w:tabs>
          <w:tab w:val="left" w:pos="142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Обеспечивает </w:t>
      </w:r>
      <w:proofErr w:type="gramStart"/>
      <w:r w:rsidRPr="004455DD">
        <w:rPr>
          <w:sz w:val="28"/>
          <w:szCs w:val="28"/>
        </w:rPr>
        <w:t>контроль за</w:t>
      </w:r>
      <w:proofErr w:type="gramEnd"/>
      <w:r w:rsidRPr="004455DD">
        <w:rPr>
          <w:sz w:val="28"/>
          <w:szCs w:val="28"/>
        </w:rPr>
        <w:t xml:space="preserve">  уровнем открытости бюджетных данных.</w:t>
      </w:r>
    </w:p>
    <w:p w:rsidR="0034420A" w:rsidRPr="004455DD" w:rsidRDefault="0034420A" w:rsidP="004553E7">
      <w:pPr>
        <w:pStyle w:val="af1"/>
        <w:numPr>
          <w:ilvl w:val="0"/>
          <w:numId w:val="13"/>
        </w:numPr>
        <w:tabs>
          <w:tab w:val="left" w:pos="139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 иных установленных сферах ведения Сектор: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 xml:space="preserve">рассматривает правовые акты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по вопросам, относящимся к сфере деятельности Сектора, и в установленном порядке подготавливает проекты правовых актов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о внесении соответствующих изменений, признании утратившими силу отдельных положений или правовых актов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поселения, противоречащих вновь принятым федеральным правовым актам и (или) правовым актам Ростовской области;</w:t>
      </w:r>
      <w:proofErr w:type="gramEnd"/>
    </w:p>
    <w:p w:rsidR="0091428E" w:rsidRPr="004455DD" w:rsidRDefault="0091428E" w:rsidP="004553E7">
      <w:pPr>
        <w:pStyle w:val="2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lastRenderedPageBreak/>
        <w:t xml:space="preserve">осуществляет закупки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поселения;</w:t>
      </w: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осуществляет предусмотренные законодательством Российской Федерации, законодательством Ростовской области и нормативными актами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мероприятия по противодействию коррупции в деятельности Сектора</w:t>
      </w:r>
      <w:r w:rsidR="0091428E" w:rsidRPr="004455DD">
        <w:rPr>
          <w:sz w:val="28"/>
          <w:szCs w:val="28"/>
        </w:rPr>
        <w:t>.</w:t>
      </w:r>
    </w:p>
    <w:p w:rsidR="0034420A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1.15. Сектор осуществляет иные полномочия в установленных сферах деятельности в соответствии с действующим законодательством.</w:t>
      </w:r>
    </w:p>
    <w:p w:rsidR="004553E7" w:rsidRPr="004455DD" w:rsidRDefault="004553E7" w:rsidP="004455DD">
      <w:pPr>
        <w:pStyle w:val="af1"/>
        <w:spacing w:after="0" w:line="276" w:lineRule="auto"/>
        <w:ind w:right="20" w:firstLine="700"/>
        <w:jc w:val="both"/>
        <w:rPr>
          <w:sz w:val="28"/>
          <w:szCs w:val="28"/>
        </w:rPr>
      </w:pPr>
    </w:p>
    <w:p w:rsidR="0034420A" w:rsidRDefault="00EE6E64" w:rsidP="004553E7">
      <w:pPr>
        <w:pStyle w:val="34"/>
        <w:keepNext/>
        <w:keepLines/>
        <w:shd w:val="clear" w:color="auto" w:fill="auto"/>
        <w:spacing w:before="0" w:line="276" w:lineRule="auto"/>
        <w:ind w:left="707" w:firstLine="709"/>
        <w:jc w:val="both"/>
        <w:rPr>
          <w:sz w:val="32"/>
          <w:szCs w:val="28"/>
        </w:rPr>
      </w:pPr>
      <w:bookmarkStart w:id="4" w:name="bookmark6"/>
      <w:r w:rsidRPr="004455DD">
        <w:rPr>
          <w:b w:val="0"/>
          <w:sz w:val="32"/>
          <w:szCs w:val="28"/>
        </w:rPr>
        <w:t xml:space="preserve">Статья </w:t>
      </w:r>
      <w:r w:rsidR="0034420A" w:rsidRPr="004455DD">
        <w:rPr>
          <w:b w:val="0"/>
          <w:sz w:val="32"/>
          <w:szCs w:val="28"/>
        </w:rPr>
        <w:t>4.</w:t>
      </w:r>
      <w:r w:rsidR="0034420A" w:rsidRPr="004455DD">
        <w:rPr>
          <w:sz w:val="32"/>
          <w:szCs w:val="28"/>
        </w:rPr>
        <w:t xml:space="preserve"> Права сектора</w:t>
      </w:r>
      <w:bookmarkEnd w:id="4"/>
    </w:p>
    <w:p w:rsidR="004553E7" w:rsidRPr="004455DD" w:rsidRDefault="004553E7" w:rsidP="004553E7">
      <w:pPr>
        <w:pStyle w:val="34"/>
        <w:keepNext/>
        <w:keepLines/>
        <w:shd w:val="clear" w:color="auto" w:fill="auto"/>
        <w:spacing w:before="0" w:line="276" w:lineRule="auto"/>
        <w:ind w:left="707" w:firstLine="709"/>
        <w:jc w:val="both"/>
        <w:rPr>
          <w:sz w:val="32"/>
          <w:szCs w:val="28"/>
        </w:rPr>
      </w:pPr>
    </w:p>
    <w:p w:rsidR="0034420A" w:rsidRPr="004455DD" w:rsidRDefault="0034420A" w:rsidP="004553E7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Сектор </w:t>
      </w:r>
      <w:r w:rsidR="00804491" w:rsidRPr="004455DD">
        <w:rPr>
          <w:sz w:val="28"/>
          <w:szCs w:val="28"/>
        </w:rPr>
        <w:t xml:space="preserve">экономики и финансов </w:t>
      </w:r>
      <w:r w:rsidRPr="004455DD">
        <w:rPr>
          <w:sz w:val="28"/>
          <w:szCs w:val="28"/>
        </w:rPr>
        <w:t>имеет право:</w:t>
      </w:r>
    </w:p>
    <w:p w:rsidR="0034420A" w:rsidRPr="004455DD" w:rsidRDefault="0034420A" w:rsidP="004553E7">
      <w:pPr>
        <w:pStyle w:val="af1"/>
        <w:numPr>
          <w:ilvl w:val="0"/>
          <w:numId w:val="14"/>
        </w:numPr>
        <w:tabs>
          <w:tab w:val="left" w:pos="1431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  <w:szCs w:val="28"/>
        </w:rPr>
        <w:t xml:space="preserve">Запрашивать и получать в установленном порядке сведения, необходимые для принятия решений по отнесенным к компетенции Сектора вопросам, в том числе материалы, необходимые для разработки проекта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района, прогноза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района, составления отчета об исполнении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района, а также материалы и информацию для осуществления финансово-бюджетного планирования и организации исполнения</w:t>
      </w:r>
      <w:proofErr w:type="gramEnd"/>
      <w:r w:rsidRPr="004455DD">
        <w:rPr>
          <w:sz w:val="28"/>
          <w:szCs w:val="28"/>
        </w:rPr>
        <w:t xml:space="preserve"> бюджета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Миллеровского района, внутреннего муниципального финансового контроля.</w:t>
      </w:r>
    </w:p>
    <w:p w:rsidR="0034420A" w:rsidRPr="004455DD" w:rsidRDefault="0034420A" w:rsidP="004553E7">
      <w:pPr>
        <w:pStyle w:val="af1"/>
        <w:numPr>
          <w:ilvl w:val="0"/>
          <w:numId w:val="14"/>
        </w:numPr>
        <w:tabs>
          <w:tab w:val="left" w:pos="1239"/>
        </w:tabs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Разрабатывать и утверждать методические материалы и рекомендации по вопросам, входящим в компетенцию сектора.</w:t>
      </w:r>
    </w:p>
    <w:p w:rsidR="0034420A" w:rsidRDefault="0034420A" w:rsidP="004553E7">
      <w:pPr>
        <w:pStyle w:val="af1"/>
        <w:numPr>
          <w:ilvl w:val="0"/>
          <w:numId w:val="14"/>
        </w:numPr>
        <w:tabs>
          <w:tab w:val="left" w:pos="118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Сектор осуществляет иные права, предусмотренные законодательством.</w:t>
      </w:r>
    </w:p>
    <w:p w:rsidR="004455DD" w:rsidRPr="004455DD" w:rsidRDefault="004455DD" w:rsidP="004455DD">
      <w:pPr>
        <w:pStyle w:val="af1"/>
        <w:tabs>
          <w:tab w:val="left" w:pos="1186"/>
        </w:tabs>
        <w:spacing w:after="0" w:line="276" w:lineRule="auto"/>
        <w:ind w:left="700"/>
        <w:jc w:val="both"/>
        <w:rPr>
          <w:sz w:val="28"/>
          <w:szCs w:val="28"/>
        </w:rPr>
      </w:pPr>
    </w:p>
    <w:p w:rsidR="0034420A" w:rsidRDefault="00EE6E64" w:rsidP="004455DD">
      <w:pPr>
        <w:pStyle w:val="34"/>
        <w:keepNext/>
        <w:keepLines/>
        <w:shd w:val="clear" w:color="auto" w:fill="auto"/>
        <w:spacing w:before="0" w:line="276" w:lineRule="auto"/>
        <w:ind w:firstLine="700"/>
        <w:jc w:val="both"/>
        <w:rPr>
          <w:sz w:val="32"/>
          <w:szCs w:val="28"/>
        </w:rPr>
      </w:pPr>
      <w:bookmarkStart w:id="5" w:name="bookmark7"/>
      <w:r w:rsidRPr="004455DD">
        <w:rPr>
          <w:b w:val="0"/>
          <w:sz w:val="32"/>
          <w:szCs w:val="28"/>
        </w:rPr>
        <w:t xml:space="preserve">Статья </w:t>
      </w:r>
      <w:r w:rsidR="0034420A" w:rsidRPr="004455DD">
        <w:rPr>
          <w:b w:val="0"/>
          <w:sz w:val="32"/>
          <w:szCs w:val="28"/>
        </w:rPr>
        <w:t>5.</w:t>
      </w:r>
      <w:r w:rsidR="0034420A" w:rsidRPr="004455DD">
        <w:rPr>
          <w:sz w:val="32"/>
          <w:szCs w:val="28"/>
        </w:rPr>
        <w:t xml:space="preserve"> Организация деятельности сектора</w:t>
      </w:r>
      <w:bookmarkEnd w:id="5"/>
    </w:p>
    <w:p w:rsidR="004455DD" w:rsidRPr="004455DD" w:rsidRDefault="004455DD" w:rsidP="004455DD">
      <w:pPr>
        <w:pStyle w:val="34"/>
        <w:keepNext/>
        <w:keepLines/>
        <w:shd w:val="clear" w:color="auto" w:fill="auto"/>
        <w:spacing w:before="0" w:line="276" w:lineRule="auto"/>
        <w:ind w:firstLine="700"/>
        <w:jc w:val="both"/>
        <w:rPr>
          <w:sz w:val="32"/>
          <w:szCs w:val="28"/>
        </w:rPr>
      </w:pPr>
    </w:p>
    <w:p w:rsidR="007728DA" w:rsidRPr="004455DD" w:rsidRDefault="007728DA" w:rsidP="004553E7">
      <w:pPr>
        <w:pStyle w:val="af1"/>
        <w:numPr>
          <w:ilvl w:val="0"/>
          <w:numId w:val="18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В состав Сектора входят:</w:t>
      </w:r>
    </w:p>
    <w:p w:rsidR="007728DA" w:rsidRPr="004455DD" w:rsidRDefault="004455DD" w:rsidP="004553E7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заведующий </w:t>
      </w:r>
      <w:r w:rsidR="007728DA" w:rsidRPr="004455DD">
        <w:rPr>
          <w:sz w:val="28"/>
          <w:szCs w:val="28"/>
        </w:rPr>
        <w:t>сектор</w:t>
      </w:r>
      <w:r w:rsidRPr="004455DD">
        <w:rPr>
          <w:sz w:val="28"/>
          <w:szCs w:val="28"/>
        </w:rPr>
        <w:t>ом</w:t>
      </w:r>
      <w:r w:rsidR="007728DA" w:rsidRPr="004455DD">
        <w:rPr>
          <w:sz w:val="28"/>
          <w:szCs w:val="28"/>
        </w:rPr>
        <w:t xml:space="preserve"> экономики и финансов;</w:t>
      </w:r>
    </w:p>
    <w:p w:rsidR="007728DA" w:rsidRPr="004455DD" w:rsidRDefault="007728DA" w:rsidP="004553E7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главный бухгалтер;</w:t>
      </w:r>
    </w:p>
    <w:p w:rsidR="007728DA" w:rsidRPr="00A578B2" w:rsidRDefault="004455DD" w:rsidP="004553E7">
      <w:pPr>
        <w:pStyle w:val="af1"/>
        <w:numPr>
          <w:ilvl w:val="0"/>
          <w:numId w:val="15"/>
        </w:numPr>
        <w:tabs>
          <w:tab w:val="left" w:pos="88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578B2">
        <w:rPr>
          <w:sz w:val="28"/>
          <w:szCs w:val="28"/>
        </w:rPr>
        <w:t xml:space="preserve">ведущий </w:t>
      </w:r>
      <w:r w:rsidR="007728DA" w:rsidRPr="00A578B2">
        <w:rPr>
          <w:sz w:val="28"/>
          <w:szCs w:val="28"/>
        </w:rPr>
        <w:t>специалист.</w:t>
      </w:r>
    </w:p>
    <w:p w:rsidR="007728DA" w:rsidRPr="004455DD" w:rsidRDefault="007728D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455DD">
        <w:rPr>
          <w:sz w:val="28"/>
        </w:rPr>
        <w:t xml:space="preserve">Сектор экономики и финансов </w:t>
      </w:r>
      <w:r w:rsidRPr="004455DD">
        <w:rPr>
          <w:sz w:val="28"/>
          <w:szCs w:val="28"/>
        </w:rPr>
        <w:t xml:space="preserve">возглавляет заведующий сектором экономики и финансов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(далее – заведующий сектором), принимаемый на должность </w:t>
      </w:r>
      <w:r w:rsidRPr="004455DD">
        <w:rPr>
          <w:sz w:val="28"/>
          <w:szCs w:val="28"/>
        </w:rPr>
        <w:lastRenderedPageBreak/>
        <w:t xml:space="preserve">Главой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с учетом квалификационных требований, установленных нормативным правовым актом Правительства Российской Федерации о квалификационных требованиях, предъявляемых к руководителю финансового органа субъекта Российской Федерации и к руководителю финансового органа местной администрации, и освобождаемый от должности Главой Администрации</w:t>
      </w:r>
      <w:proofErr w:type="gramEnd"/>
      <w:r w:rsidRPr="004455DD">
        <w:rPr>
          <w:sz w:val="28"/>
          <w:szCs w:val="28"/>
        </w:rPr>
        <w:t xml:space="preserve">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7728DA" w:rsidRPr="004455DD" w:rsidRDefault="007728DA" w:rsidP="004553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Заведующий сектором несет персональную ответственность за выполнение возложенных на </w:t>
      </w:r>
      <w:r w:rsidRPr="004455DD">
        <w:rPr>
          <w:sz w:val="28"/>
        </w:rPr>
        <w:t xml:space="preserve">сектор экономики и финансов </w:t>
      </w:r>
      <w:r w:rsidRPr="004455DD">
        <w:rPr>
          <w:sz w:val="28"/>
          <w:szCs w:val="28"/>
        </w:rPr>
        <w:t>задач и осуществление им своих функций, в том числе за организацию в секторе экономики и финансов работы по противодействию коррупции.</w:t>
      </w:r>
    </w:p>
    <w:p w:rsidR="007728DA" w:rsidRPr="004455DD" w:rsidRDefault="007728DA" w:rsidP="004553E7">
      <w:pPr>
        <w:pStyle w:val="25"/>
        <w:shd w:val="clear" w:color="auto" w:fill="auto"/>
        <w:tabs>
          <w:tab w:val="left" w:pos="126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 Заведующий сектором: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2.1. Руководит деятельностью сектора экономики и финансов на основе единоначалия.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2.2. Разрабатывает положение о секторе экономики и финансов.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2.3. Ходатайствует перед Главой Администрации</w:t>
      </w:r>
      <w:r w:rsidRPr="004455DD">
        <w:rPr>
          <w:sz w:val="24"/>
          <w:szCs w:val="24"/>
        </w:rPr>
        <w:t xml:space="preserve">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</w:t>
      </w:r>
      <w:r w:rsidRPr="004455DD">
        <w:rPr>
          <w:sz w:val="24"/>
          <w:szCs w:val="24"/>
        </w:rPr>
        <w:t xml:space="preserve"> </w:t>
      </w:r>
      <w:r w:rsidRPr="004455DD">
        <w:rPr>
          <w:sz w:val="28"/>
          <w:szCs w:val="28"/>
        </w:rPr>
        <w:t>о</w:t>
      </w:r>
      <w:r w:rsidRPr="004455DD">
        <w:rPr>
          <w:sz w:val="24"/>
          <w:szCs w:val="24"/>
        </w:rPr>
        <w:t xml:space="preserve"> </w:t>
      </w:r>
      <w:r w:rsidRPr="004455DD">
        <w:rPr>
          <w:sz w:val="28"/>
          <w:szCs w:val="28"/>
        </w:rPr>
        <w:t>мерах поощрения и дисциплинарного взыскания в соответствии с действующим законодательством.</w:t>
      </w:r>
    </w:p>
    <w:p w:rsidR="007728DA" w:rsidRPr="004455DD" w:rsidRDefault="004553E7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28DA" w:rsidRPr="004455DD">
        <w:rPr>
          <w:sz w:val="28"/>
          <w:szCs w:val="28"/>
        </w:rPr>
        <w:t>.4. Организует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сектора экономики и финансов.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2.5. Обеспечивает своевременную и качественную работу по приведению нормативных правовых актов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по вопросам, относящимся к сфере деятельности сектора экономики и финансов, в соответствие с вновь принятыми нормативными правовыми актами Российской Федерации,  Ростовской области и (или) нормативными правовыми актами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2.6. Осуществляет </w:t>
      </w:r>
      <w:proofErr w:type="gramStart"/>
      <w:r w:rsidRPr="004455DD">
        <w:rPr>
          <w:sz w:val="28"/>
          <w:szCs w:val="28"/>
        </w:rPr>
        <w:t>контроль за</w:t>
      </w:r>
      <w:proofErr w:type="gramEnd"/>
      <w:r w:rsidRPr="004455DD">
        <w:rPr>
          <w:sz w:val="28"/>
          <w:szCs w:val="28"/>
        </w:rPr>
        <w:t xml:space="preserve"> обеспечением доступа пользователей информацией к информации о деятельности сектора экономики и финансов.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2.7. Осуществляет иные полномочия в соответствии с действующим законодательством.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3. Сектор экономики и финансов в пределах своей компетенции в соответствии с законодательством Российской Федерации,  законодательством Ростовской области и нормативными актами Администрации </w:t>
      </w:r>
      <w:r w:rsidR="0010282A">
        <w:rPr>
          <w:sz w:val="28"/>
          <w:szCs w:val="28"/>
        </w:rPr>
        <w:t>Ольхово-Рогского</w:t>
      </w:r>
      <w:r w:rsidRPr="004455DD">
        <w:rPr>
          <w:sz w:val="28"/>
          <w:szCs w:val="28"/>
        </w:rPr>
        <w:t xml:space="preserve"> сельского поселения вносит правовые акты в форме постановлений и распоряжений.</w:t>
      </w:r>
    </w:p>
    <w:p w:rsidR="007728DA" w:rsidRPr="004455DD" w:rsidRDefault="007728DA" w:rsidP="004553E7">
      <w:pPr>
        <w:pStyle w:val="25"/>
        <w:shd w:val="clear" w:color="auto" w:fill="auto"/>
        <w:spacing w:before="0"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 xml:space="preserve">4. Работники сектора экономики и финансов несут установленную </w:t>
      </w:r>
      <w:r w:rsidRPr="004455DD">
        <w:rPr>
          <w:sz w:val="28"/>
          <w:szCs w:val="28"/>
        </w:rPr>
        <w:lastRenderedPageBreak/>
        <w:t xml:space="preserve">законом ответственность за невыполнение или ненадлежащее выполнение возложенных на них обязанностей. </w:t>
      </w:r>
    </w:p>
    <w:p w:rsidR="0034420A" w:rsidRPr="004455DD" w:rsidRDefault="007728DA" w:rsidP="004553E7">
      <w:pPr>
        <w:pStyle w:val="af1"/>
        <w:spacing w:after="0" w:line="276" w:lineRule="auto"/>
        <w:ind w:right="20" w:firstLine="709"/>
        <w:jc w:val="both"/>
        <w:rPr>
          <w:sz w:val="28"/>
          <w:szCs w:val="28"/>
        </w:rPr>
      </w:pPr>
      <w:r w:rsidRPr="004455DD">
        <w:rPr>
          <w:sz w:val="28"/>
          <w:szCs w:val="28"/>
        </w:rPr>
        <w:t>5</w:t>
      </w:r>
      <w:r w:rsidR="0034420A" w:rsidRPr="004455DD">
        <w:rPr>
          <w:sz w:val="28"/>
          <w:szCs w:val="28"/>
        </w:rPr>
        <w:t>. В случае отсутствия заведующего сектором экономики и финансов, руководство Сектором осуществляет главный бухгалтер.</w:t>
      </w:r>
    </w:p>
    <w:p w:rsidR="0034420A" w:rsidRPr="004455DD" w:rsidRDefault="0034420A" w:rsidP="004455DD">
      <w:pPr>
        <w:spacing w:line="276" w:lineRule="auto"/>
        <w:jc w:val="both"/>
        <w:rPr>
          <w:b/>
          <w:sz w:val="28"/>
          <w:szCs w:val="28"/>
        </w:rPr>
      </w:pPr>
    </w:p>
    <w:sectPr w:rsidR="0034420A" w:rsidRPr="004455DD" w:rsidSect="004553E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0B" w:rsidRDefault="00D42C0B" w:rsidP="006E0F4D">
      <w:r>
        <w:separator/>
      </w:r>
    </w:p>
  </w:endnote>
  <w:endnote w:type="continuationSeparator" w:id="0">
    <w:p w:rsidR="00D42C0B" w:rsidRDefault="00D42C0B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9D" w:rsidRDefault="00585D9D">
    <w:pPr>
      <w:pStyle w:val="a8"/>
    </w:pPr>
  </w:p>
  <w:p w:rsidR="00B365EB" w:rsidRDefault="00B365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0B" w:rsidRDefault="00D42C0B" w:rsidP="006E0F4D">
      <w:r>
        <w:separator/>
      </w:r>
    </w:p>
  </w:footnote>
  <w:footnote w:type="continuationSeparator" w:id="0">
    <w:p w:rsidR="00D42C0B" w:rsidRDefault="00D42C0B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12">
    <w:nsid w:val="36C97857"/>
    <w:multiLevelType w:val="hybridMultilevel"/>
    <w:tmpl w:val="03D4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4566E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5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6">
    <w:nsid w:val="6F387F01"/>
    <w:multiLevelType w:val="hybridMultilevel"/>
    <w:tmpl w:val="FA8C7D0A"/>
    <w:lvl w:ilvl="0" w:tplc="70445EA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3106A5A"/>
    <w:multiLevelType w:val="hybridMultilevel"/>
    <w:tmpl w:val="989C3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4"/>
  </w:num>
  <w:num w:numId="5">
    <w:abstractNumId w:val="15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7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45"/>
    <w:rsid w:val="000012C3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641"/>
    <w:rsid w:val="000178C7"/>
    <w:rsid w:val="00023017"/>
    <w:rsid w:val="00023757"/>
    <w:rsid w:val="000254C3"/>
    <w:rsid w:val="00025F17"/>
    <w:rsid w:val="00027D12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3F33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2909"/>
    <w:rsid w:val="000C3599"/>
    <w:rsid w:val="000D10CF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282A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2A99"/>
    <w:rsid w:val="001431A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24B0"/>
    <w:rsid w:val="001D3024"/>
    <w:rsid w:val="001D469B"/>
    <w:rsid w:val="001E012B"/>
    <w:rsid w:val="001E0D9E"/>
    <w:rsid w:val="001E2BFF"/>
    <w:rsid w:val="001E307B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510B"/>
    <w:rsid w:val="00256188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CD8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5ACC"/>
    <w:rsid w:val="00306DBB"/>
    <w:rsid w:val="00307901"/>
    <w:rsid w:val="00311EF8"/>
    <w:rsid w:val="0031431E"/>
    <w:rsid w:val="00316C68"/>
    <w:rsid w:val="003215C7"/>
    <w:rsid w:val="0032230A"/>
    <w:rsid w:val="00322674"/>
    <w:rsid w:val="00322AB0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3B20"/>
    <w:rsid w:val="0034420A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5DF"/>
    <w:rsid w:val="003A48DA"/>
    <w:rsid w:val="003A4BDB"/>
    <w:rsid w:val="003A7C03"/>
    <w:rsid w:val="003B0CD0"/>
    <w:rsid w:val="003B145C"/>
    <w:rsid w:val="003B19E0"/>
    <w:rsid w:val="003B2A3B"/>
    <w:rsid w:val="003B2DA1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3F6694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3991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55DD"/>
    <w:rsid w:val="00446AF8"/>
    <w:rsid w:val="00450C67"/>
    <w:rsid w:val="00452A1C"/>
    <w:rsid w:val="00452E1F"/>
    <w:rsid w:val="004553E7"/>
    <w:rsid w:val="00455FD7"/>
    <w:rsid w:val="004579E6"/>
    <w:rsid w:val="00457D0F"/>
    <w:rsid w:val="0046356E"/>
    <w:rsid w:val="0047021D"/>
    <w:rsid w:val="004752F4"/>
    <w:rsid w:val="00475FB8"/>
    <w:rsid w:val="0047765B"/>
    <w:rsid w:val="0048047B"/>
    <w:rsid w:val="00481049"/>
    <w:rsid w:val="00482D73"/>
    <w:rsid w:val="00482FC1"/>
    <w:rsid w:val="004832DD"/>
    <w:rsid w:val="00485EA3"/>
    <w:rsid w:val="004876DF"/>
    <w:rsid w:val="004919FD"/>
    <w:rsid w:val="00492FB7"/>
    <w:rsid w:val="004930FF"/>
    <w:rsid w:val="00493345"/>
    <w:rsid w:val="00493FC8"/>
    <w:rsid w:val="00494F23"/>
    <w:rsid w:val="00496378"/>
    <w:rsid w:val="004A0040"/>
    <w:rsid w:val="004A1289"/>
    <w:rsid w:val="004A1BF5"/>
    <w:rsid w:val="004A470B"/>
    <w:rsid w:val="004A4818"/>
    <w:rsid w:val="004A5C76"/>
    <w:rsid w:val="004A5CB4"/>
    <w:rsid w:val="004B31B5"/>
    <w:rsid w:val="004B4701"/>
    <w:rsid w:val="004B69C6"/>
    <w:rsid w:val="004C29EE"/>
    <w:rsid w:val="004C3CD9"/>
    <w:rsid w:val="004C45EB"/>
    <w:rsid w:val="004C48FE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1BD2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36F1E"/>
    <w:rsid w:val="00540A45"/>
    <w:rsid w:val="00541106"/>
    <w:rsid w:val="0054230B"/>
    <w:rsid w:val="00543A45"/>
    <w:rsid w:val="00543AF4"/>
    <w:rsid w:val="00545839"/>
    <w:rsid w:val="00545FA2"/>
    <w:rsid w:val="00547E87"/>
    <w:rsid w:val="00550364"/>
    <w:rsid w:val="005528FF"/>
    <w:rsid w:val="005533E1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7709A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4059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C30B0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386B"/>
    <w:rsid w:val="00724AC4"/>
    <w:rsid w:val="00724ED8"/>
    <w:rsid w:val="00727C38"/>
    <w:rsid w:val="00732C18"/>
    <w:rsid w:val="007363D1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26E1"/>
    <w:rsid w:val="007728DA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3F5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5D61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04491"/>
    <w:rsid w:val="00807DDD"/>
    <w:rsid w:val="00810FB6"/>
    <w:rsid w:val="0081103B"/>
    <w:rsid w:val="00814ED2"/>
    <w:rsid w:val="00816547"/>
    <w:rsid w:val="00816674"/>
    <w:rsid w:val="00816AF2"/>
    <w:rsid w:val="00820279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4396D"/>
    <w:rsid w:val="00850BF9"/>
    <w:rsid w:val="00850E0E"/>
    <w:rsid w:val="00852566"/>
    <w:rsid w:val="0085467B"/>
    <w:rsid w:val="00857733"/>
    <w:rsid w:val="00865D03"/>
    <w:rsid w:val="00865DB6"/>
    <w:rsid w:val="0086792A"/>
    <w:rsid w:val="00872B37"/>
    <w:rsid w:val="00877829"/>
    <w:rsid w:val="0088104F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4292"/>
    <w:rsid w:val="008B63D7"/>
    <w:rsid w:val="008B6403"/>
    <w:rsid w:val="008B6493"/>
    <w:rsid w:val="008C2506"/>
    <w:rsid w:val="008C38FF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7F26"/>
    <w:rsid w:val="00902DB0"/>
    <w:rsid w:val="00903BA2"/>
    <w:rsid w:val="0090411C"/>
    <w:rsid w:val="0090467E"/>
    <w:rsid w:val="009052F3"/>
    <w:rsid w:val="009054F1"/>
    <w:rsid w:val="009075CD"/>
    <w:rsid w:val="009112ED"/>
    <w:rsid w:val="00911D09"/>
    <w:rsid w:val="0091428E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4C5A"/>
    <w:rsid w:val="00955644"/>
    <w:rsid w:val="00960AE5"/>
    <w:rsid w:val="00962DC8"/>
    <w:rsid w:val="00965108"/>
    <w:rsid w:val="0096710B"/>
    <w:rsid w:val="009728FC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1B9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258B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26E4"/>
    <w:rsid w:val="00A23161"/>
    <w:rsid w:val="00A24094"/>
    <w:rsid w:val="00A25EF7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578B2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33B8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75A"/>
    <w:rsid w:val="00A929FE"/>
    <w:rsid w:val="00A93A30"/>
    <w:rsid w:val="00AA0678"/>
    <w:rsid w:val="00AA1184"/>
    <w:rsid w:val="00AA2C29"/>
    <w:rsid w:val="00AA5724"/>
    <w:rsid w:val="00AA6798"/>
    <w:rsid w:val="00AB2A59"/>
    <w:rsid w:val="00AB33BC"/>
    <w:rsid w:val="00AB4457"/>
    <w:rsid w:val="00AB46CD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24C1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5EB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D8"/>
    <w:rsid w:val="00B82B41"/>
    <w:rsid w:val="00B837C2"/>
    <w:rsid w:val="00B83F44"/>
    <w:rsid w:val="00B8535D"/>
    <w:rsid w:val="00B85D62"/>
    <w:rsid w:val="00B85F07"/>
    <w:rsid w:val="00B8672F"/>
    <w:rsid w:val="00B92287"/>
    <w:rsid w:val="00B9404B"/>
    <w:rsid w:val="00B957E1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E031E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3E9A"/>
    <w:rsid w:val="00C34931"/>
    <w:rsid w:val="00C34E7C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A7AA6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7872"/>
    <w:rsid w:val="00CF0767"/>
    <w:rsid w:val="00CF2004"/>
    <w:rsid w:val="00CF2246"/>
    <w:rsid w:val="00CF414B"/>
    <w:rsid w:val="00CF44B5"/>
    <w:rsid w:val="00CF54E5"/>
    <w:rsid w:val="00CF59B2"/>
    <w:rsid w:val="00D02BAB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27422"/>
    <w:rsid w:val="00D300DC"/>
    <w:rsid w:val="00D30BDF"/>
    <w:rsid w:val="00D34C5F"/>
    <w:rsid w:val="00D356FA"/>
    <w:rsid w:val="00D3572B"/>
    <w:rsid w:val="00D4041A"/>
    <w:rsid w:val="00D4160E"/>
    <w:rsid w:val="00D42C0B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02F4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2F50"/>
    <w:rsid w:val="00DC38AE"/>
    <w:rsid w:val="00DC5C7D"/>
    <w:rsid w:val="00DD03D9"/>
    <w:rsid w:val="00DD1302"/>
    <w:rsid w:val="00DD1E96"/>
    <w:rsid w:val="00DD2E75"/>
    <w:rsid w:val="00DD57E8"/>
    <w:rsid w:val="00DD699D"/>
    <w:rsid w:val="00DD6B18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6305"/>
    <w:rsid w:val="00E26C99"/>
    <w:rsid w:val="00E27AD6"/>
    <w:rsid w:val="00E306EC"/>
    <w:rsid w:val="00E30EB1"/>
    <w:rsid w:val="00E31BA7"/>
    <w:rsid w:val="00E324F9"/>
    <w:rsid w:val="00E332E1"/>
    <w:rsid w:val="00E353C6"/>
    <w:rsid w:val="00E36884"/>
    <w:rsid w:val="00E36ED4"/>
    <w:rsid w:val="00E4009F"/>
    <w:rsid w:val="00E40FAD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DAE"/>
    <w:rsid w:val="00EA1E08"/>
    <w:rsid w:val="00EA5D14"/>
    <w:rsid w:val="00EA5DB5"/>
    <w:rsid w:val="00EA72A9"/>
    <w:rsid w:val="00EB177B"/>
    <w:rsid w:val="00EB1A3E"/>
    <w:rsid w:val="00EB31E0"/>
    <w:rsid w:val="00EB38B2"/>
    <w:rsid w:val="00EB3E6B"/>
    <w:rsid w:val="00EB575A"/>
    <w:rsid w:val="00EB640C"/>
    <w:rsid w:val="00EC0553"/>
    <w:rsid w:val="00EC1244"/>
    <w:rsid w:val="00EC3B32"/>
    <w:rsid w:val="00EC4318"/>
    <w:rsid w:val="00EC4798"/>
    <w:rsid w:val="00EC5711"/>
    <w:rsid w:val="00EC629D"/>
    <w:rsid w:val="00ED068E"/>
    <w:rsid w:val="00ED07E4"/>
    <w:rsid w:val="00ED2E1A"/>
    <w:rsid w:val="00ED3193"/>
    <w:rsid w:val="00ED45F0"/>
    <w:rsid w:val="00ED46FD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6E64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17BCD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44D83"/>
    <w:rsid w:val="00F52F37"/>
    <w:rsid w:val="00F53668"/>
    <w:rsid w:val="00F55C36"/>
    <w:rsid w:val="00F55CB5"/>
    <w:rsid w:val="00F56A90"/>
    <w:rsid w:val="00F57845"/>
    <w:rsid w:val="00F61A65"/>
    <w:rsid w:val="00F61FF3"/>
    <w:rsid w:val="00F631C2"/>
    <w:rsid w:val="00F6739E"/>
    <w:rsid w:val="00F67441"/>
    <w:rsid w:val="00F72AE6"/>
    <w:rsid w:val="00F73441"/>
    <w:rsid w:val="00F73449"/>
    <w:rsid w:val="00F73456"/>
    <w:rsid w:val="00F73E24"/>
    <w:rsid w:val="00F7452B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A05DA"/>
    <w:rsid w:val="00FA2045"/>
    <w:rsid w:val="00FA2485"/>
    <w:rsid w:val="00FA4378"/>
    <w:rsid w:val="00FA6AF6"/>
    <w:rsid w:val="00FA6CDA"/>
    <w:rsid w:val="00FA762D"/>
    <w:rsid w:val="00FA769F"/>
    <w:rsid w:val="00FB000B"/>
    <w:rsid w:val="00FB0AB5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1">
    <w:name w:val="Body Text"/>
    <w:basedOn w:val="a"/>
    <w:link w:val="af2"/>
    <w:uiPriority w:val="99"/>
    <w:unhideWhenUsed/>
    <w:rsid w:val="00A0258B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A0258B"/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B365EB"/>
    <w:rPr>
      <w:rFonts w:ascii="Times New Roman" w:hAnsi="Times New Roman"/>
      <w:b/>
      <w:bCs/>
      <w:sz w:val="79"/>
      <w:szCs w:val="7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365EB"/>
    <w:pPr>
      <w:shd w:val="clear" w:color="auto" w:fill="FFFFFF"/>
      <w:spacing w:before="3840" w:after="3720" w:line="917" w:lineRule="exact"/>
      <w:ind w:firstLine="3120"/>
    </w:pPr>
    <w:rPr>
      <w:rFonts w:eastAsia="Calibri"/>
      <w:b/>
      <w:bCs/>
      <w:sz w:val="79"/>
      <w:szCs w:val="79"/>
    </w:rPr>
  </w:style>
  <w:style w:type="character" w:customStyle="1" w:styleId="33">
    <w:name w:val="Заголовок №3_"/>
    <w:basedOn w:val="a0"/>
    <w:link w:val="34"/>
    <w:uiPriority w:val="99"/>
    <w:rsid w:val="0034420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4420A"/>
    <w:pPr>
      <w:shd w:val="clear" w:color="auto" w:fill="FFFFFF"/>
      <w:spacing w:before="3720" w:line="240" w:lineRule="atLeast"/>
      <w:outlineLvl w:val="2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2"/>
    <w:basedOn w:val="a"/>
    <w:rsid w:val="00804491"/>
    <w:pPr>
      <w:widowControl w:val="0"/>
      <w:shd w:val="clear" w:color="auto" w:fill="FFFFFF"/>
      <w:spacing w:before="420" w:after="300" w:line="627" w:lineRule="exact"/>
      <w:jc w:val="center"/>
    </w:pPr>
    <w:rPr>
      <w:sz w:val="26"/>
      <w:szCs w:val="26"/>
    </w:rPr>
  </w:style>
  <w:style w:type="paragraph" w:customStyle="1" w:styleId="Postan">
    <w:name w:val="Postan"/>
    <w:basedOn w:val="a"/>
    <w:rsid w:val="001E307B"/>
    <w:pPr>
      <w:jc w:val="center"/>
    </w:pPr>
    <w:rPr>
      <w:sz w:val="28"/>
      <w:szCs w:val="20"/>
    </w:rPr>
  </w:style>
  <w:style w:type="paragraph" w:styleId="35">
    <w:name w:val="Body Text Indent 3"/>
    <w:basedOn w:val="a"/>
    <w:link w:val="36"/>
    <w:uiPriority w:val="99"/>
    <w:semiHidden/>
    <w:unhideWhenUsed/>
    <w:rsid w:val="0002375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23757"/>
    <w:rPr>
      <w:rFonts w:ascii="Times New Roman" w:eastAsia="Times New Roman" w:hAnsi="Times New Roman"/>
      <w:sz w:val="16"/>
      <w:szCs w:val="16"/>
    </w:rPr>
  </w:style>
  <w:style w:type="character" w:customStyle="1" w:styleId="26">
    <w:name w:val="Основной текст (2)_"/>
    <w:link w:val="27"/>
    <w:rsid w:val="0057709A"/>
    <w:rPr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7709A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/>
      <w:b/>
      <w:bCs/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1">
    <w:name w:val="Body Text"/>
    <w:basedOn w:val="a"/>
    <w:link w:val="af2"/>
    <w:uiPriority w:val="99"/>
    <w:unhideWhenUsed/>
    <w:rsid w:val="00A0258B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A0258B"/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rsid w:val="00B365EB"/>
    <w:rPr>
      <w:rFonts w:ascii="Times New Roman" w:hAnsi="Times New Roman"/>
      <w:b/>
      <w:bCs/>
      <w:sz w:val="79"/>
      <w:szCs w:val="7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365EB"/>
    <w:pPr>
      <w:shd w:val="clear" w:color="auto" w:fill="FFFFFF"/>
      <w:spacing w:before="3840" w:after="3720" w:line="917" w:lineRule="exact"/>
      <w:ind w:firstLine="3120"/>
    </w:pPr>
    <w:rPr>
      <w:rFonts w:eastAsia="Calibri"/>
      <w:b/>
      <w:bCs/>
      <w:sz w:val="79"/>
      <w:szCs w:val="79"/>
    </w:rPr>
  </w:style>
  <w:style w:type="character" w:customStyle="1" w:styleId="33">
    <w:name w:val="Заголовок №3_"/>
    <w:basedOn w:val="a0"/>
    <w:link w:val="34"/>
    <w:uiPriority w:val="99"/>
    <w:rsid w:val="0034420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4420A"/>
    <w:pPr>
      <w:shd w:val="clear" w:color="auto" w:fill="FFFFFF"/>
      <w:spacing w:before="3720" w:line="240" w:lineRule="atLeast"/>
      <w:outlineLvl w:val="2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2"/>
    <w:basedOn w:val="a"/>
    <w:rsid w:val="00804491"/>
    <w:pPr>
      <w:widowControl w:val="0"/>
      <w:shd w:val="clear" w:color="auto" w:fill="FFFFFF"/>
      <w:spacing w:before="420" w:after="300" w:line="627" w:lineRule="exact"/>
      <w:jc w:val="center"/>
    </w:pPr>
    <w:rPr>
      <w:sz w:val="26"/>
      <w:szCs w:val="26"/>
    </w:rPr>
  </w:style>
  <w:style w:type="paragraph" w:customStyle="1" w:styleId="Postan">
    <w:name w:val="Postan"/>
    <w:basedOn w:val="a"/>
    <w:rsid w:val="001E307B"/>
    <w:pPr>
      <w:jc w:val="center"/>
    </w:pPr>
    <w:rPr>
      <w:sz w:val="28"/>
      <w:szCs w:val="20"/>
    </w:rPr>
  </w:style>
  <w:style w:type="paragraph" w:styleId="35">
    <w:name w:val="Body Text Indent 3"/>
    <w:basedOn w:val="a"/>
    <w:link w:val="36"/>
    <w:uiPriority w:val="99"/>
    <w:semiHidden/>
    <w:unhideWhenUsed/>
    <w:rsid w:val="0002375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23757"/>
    <w:rPr>
      <w:rFonts w:ascii="Times New Roman" w:eastAsia="Times New Roman" w:hAnsi="Times New Roman"/>
      <w:sz w:val="16"/>
      <w:szCs w:val="16"/>
    </w:rPr>
  </w:style>
  <w:style w:type="character" w:customStyle="1" w:styleId="26">
    <w:name w:val="Основной текст (2)_"/>
    <w:link w:val="27"/>
    <w:rsid w:val="0057709A"/>
    <w:rPr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7709A"/>
    <w:pPr>
      <w:widowControl w:val="0"/>
      <w:shd w:val="clear" w:color="auto" w:fill="FFFFFF"/>
      <w:spacing w:after="660" w:line="0" w:lineRule="atLeast"/>
      <w:jc w:val="center"/>
    </w:pPr>
    <w:rPr>
      <w:rFonts w:ascii="Calibri" w:eastAsia="Calibri" w:hAnsi="Calibri"/>
      <w:b/>
      <w:bCs/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16</Pages>
  <Words>2937</Words>
  <Characters>24998</Characters>
  <Application>Microsoft Office Word</Application>
  <DocSecurity>0</DocSecurity>
  <Lines>208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27880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User</cp:lastModifiedBy>
  <cp:revision>29</cp:revision>
  <cp:lastPrinted>2017-10-26T06:32:00Z</cp:lastPrinted>
  <dcterms:created xsi:type="dcterms:W3CDTF">2022-03-22T06:16:00Z</dcterms:created>
  <dcterms:modified xsi:type="dcterms:W3CDTF">2022-04-01T05:39:00Z</dcterms:modified>
</cp:coreProperties>
</file>